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F3" w:rsidRPr="00843BAA" w:rsidRDefault="002C3A49" w:rsidP="002C3A4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3BAA">
        <w:rPr>
          <w:rFonts w:asciiTheme="majorBidi" w:hAnsiTheme="majorBidi" w:cstheme="majorBidi"/>
          <w:b/>
          <w:bCs/>
          <w:sz w:val="32"/>
          <w:szCs w:val="32"/>
        </w:rPr>
        <w:t>CQI STORY</w:t>
      </w:r>
    </w:p>
    <w:p w:rsidR="002C3A49" w:rsidRPr="00843BAA" w:rsidRDefault="002C3A49" w:rsidP="005A71D0">
      <w:pPr>
        <w:spacing w:after="120"/>
        <w:rPr>
          <w:rFonts w:asciiTheme="majorBidi" w:hAnsiTheme="majorBidi" w:cstheme="majorBidi"/>
          <w:sz w:val="32"/>
          <w:szCs w:val="32"/>
          <w:cs/>
        </w:rPr>
      </w:pPr>
      <w:r w:rsidRPr="00843BAA">
        <w:rPr>
          <w:rFonts w:asciiTheme="majorBidi" w:hAnsiTheme="majorBidi" w:cstheme="majorBidi"/>
          <w:b/>
          <w:bCs/>
          <w:sz w:val="32"/>
          <w:szCs w:val="32"/>
          <w:cs/>
        </w:rPr>
        <w:t>ชื่อผลงาน</w:t>
      </w:r>
      <w:r w:rsidRPr="00843BAA">
        <w:rPr>
          <w:rFonts w:asciiTheme="majorBidi" w:hAnsiTheme="majorBidi" w:cstheme="majorBidi"/>
          <w:sz w:val="32"/>
          <w:szCs w:val="32"/>
        </w:rPr>
        <w:t>:</w:t>
      </w:r>
      <w:r w:rsidR="00732AAA" w:rsidRPr="00843BAA">
        <w:rPr>
          <w:rFonts w:asciiTheme="majorBidi" w:hAnsiTheme="majorBidi" w:cstheme="majorBidi"/>
          <w:sz w:val="32"/>
          <w:szCs w:val="32"/>
          <w:cs/>
        </w:rPr>
        <w:t xml:space="preserve"> ความสำเร็จของ</w:t>
      </w:r>
      <w:r w:rsidR="00DC74C5" w:rsidRPr="00843BAA">
        <w:rPr>
          <w:rFonts w:asciiTheme="majorBidi" w:hAnsiTheme="majorBidi" w:cstheme="majorBidi"/>
          <w:sz w:val="32"/>
          <w:szCs w:val="32"/>
          <w:cs/>
        </w:rPr>
        <w:t>โครงการจัดการเชิงรุกรายบุคคลเพื่อเริ่มยาต้านไวรัสแก่ทารกที่ติดเชื้อเอชไอวีให้เร็วที่สุด</w:t>
      </w:r>
      <w:r w:rsidR="00732AAA" w:rsidRPr="00843BAA">
        <w:rPr>
          <w:rFonts w:asciiTheme="majorBidi" w:hAnsiTheme="majorBidi" w:cstheme="majorBidi"/>
          <w:sz w:val="32"/>
          <w:szCs w:val="32"/>
          <w:cs/>
        </w:rPr>
        <w:t xml:space="preserve"> ในเขตภาคใต้</w:t>
      </w:r>
    </w:p>
    <w:p w:rsidR="002C3A49" w:rsidRPr="00843BAA" w:rsidRDefault="002C3A49" w:rsidP="005A71D0">
      <w:pPr>
        <w:spacing w:after="120"/>
        <w:rPr>
          <w:rFonts w:asciiTheme="majorBidi" w:hAnsiTheme="majorBidi" w:cstheme="majorBidi"/>
          <w:sz w:val="32"/>
          <w:szCs w:val="32"/>
          <w:cs/>
        </w:rPr>
      </w:pPr>
      <w:r w:rsidRPr="00843BAA">
        <w:rPr>
          <w:rFonts w:asciiTheme="majorBidi" w:hAnsiTheme="majorBidi" w:cstheme="majorBidi"/>
          <w:b/>
          <w:bCs/>
          <w:sz w:val="32"/>
          <w:szCs w:val="32"/>
          <w:cs/>
        </w:rPr>
        <w:t>คำสำคัญ</w:t>
      </w:r>
      <w:r w:rsidRPr="00843BAA">
        <w:rPr>
          <w:rFonts w:asciiTheme="majorBidi" w:hAnsiTheme="majorBidi" w:cstheme="majorBidi"/>
          <w:sz w:val="32"/>
          <w:szCs w:val="32"/>
        </w:rPr>
        <w:t>:</w:t>
      </w:r>
      <w:r w:rsidR="00DC74C5" w:rsidRPr="00843BAA">
        <w:rPr>
          <w:rFonts w:asciiTheme="majorBidi" w:hAnsiTheme="majorBidi" w:cstheme="majorBidi"/>
          <w:sz w:val="32"/>
          <w:szCs w:val="32"/>
          <w:cs/>
        </w:rPr>
        <w:t>เอชไอวีแม่สู่ลูก</w:t>
      </w:r>
    </w:p>
    <w:p w:rsidR="002A5F51" w:rsidRPr="00843BAA" w:rsidRDefault="002C3A49" w:rsidP="00843BAA">
      <w:pPr>
        <w:spacing w:after="1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43BA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สรุปผลงานโดยย่อ </w:t>
      </w:r>
      <w:r w:rsidRPr="00843BAA">
        <w:rPr>
          <w:rFonts w:asciiTheme="majorBidi" w:hAnsiTheme="majorBidi" w:cstheme="majorBidi"/>
          <w:sz w:val="32"/>
          <w:szCs w:val="32"/>
        </w:rPr>
        <w:t>:</w:t>
      </w:r>
      <w:r w:rsidR="00DC74C5" w:rsidRPr="00843BAA">
        <w:rPr>
          <w:rFonts w:asciiTheme="majorBidi" w:hAnsiTheme="majorBidi" w:cstheme="majorBidi"/>
          <w:sz w:val="32"/>
          <w:szCs w:val="32"/>
          <w:cs/>
        </w:rPr>
        <w:t xml:space="preserve">ตามที่ กระทรวงสาธารณสุข มีนโยบายยุติการถ่ายทอดเชื้อเอชไอวีจากแม่สู่ลูก  อัตราการถ่ายทอดเชื้อจากแม่สู่ลูก น้อยกว่าร้อยละ </w:t>
      </w:r>
      <w:r w:rsidR="00DC74C5" w:rsidRPr="00843BAA">
        <w:rPr>
          <w:rFonts w:asciiTheme="majorBidi" w:hAnsiTheme="majorBidi" w:cstheme="majorBidi"/>
          <w:sz w:val="32"/>
          <w:szCs w:val="32"/>
        </w:rPr>
        <w:t xml:space="preserve">2 </w:t>
      </w:r>
      <w:r w:rsidR="00DC74C5" w:rsidRPr="00843BAA">
        <w:rPr>
          <w:rFonts w:asciiTheme="majorBidi" w:hAnsiTheme="majorBidi" w:cstheme="majorBidi"/>
          <w:sz w:val="32"/>
          <w:szCs w:val="32"/>
          <w:cs/>
        </w:rPr>
        <w:t xml:space="preserve">ภายในปี </w:t>
      </w:r>
      <w:r w:rsidR="00DC74C5" w:rsidRPr="00843BAA">
        <w:rPr>
          <w:rFonts w:asciiTheme="majorBidi" w:hAnsiTheme="majorBidi" w:cstheme="majorBidi"/>
          <w:sz w:val="32"/>
          <w:szCs w:val="32"/>
        </w:rPr>
        <w:t xml:space="preserve">2560 </w:t>
      </w:r>
      <w:r w:rsidR="00DC74C5" w:rsidRPr="00843BAA">
        <w:rPr>
          <w:rFonts w:asciiTheme="majorBidi" w:hAnsiTheme="majorBidi" w:cstheme="majorBidi"/>
          <w:sz w:val="32"/>
          <w:szCs w:val="32"/>
          <w:cs/>
        </w:rPr>
        <w:t>ในการดำเนินงาน</w:t>
      </w:r>
      <w:r w:rsidR="002A5F51" w:rsidRPr="00843BAA">
        <w:rPr>
          <w:rFonts w:asciiTheme="majorBidi" w:hAnsiTheme="majorBidi" w:cstheme="majorBidi"/>
          <w:sz w:val="32"/>
          <w:szCs w:val="32"/>
          <w:cs/>
        </w:rPr>
        <w:t>กระทรวงสาธารณสุขจึงได้ดำเนินโครงการ</w:t>
      </w:r>
      <w:r w:rsidR="00052B01" w:rsidRPr="00843BAA">
        <w:rPr>
          <w:rFonts w:asciiTheme="majorBidi" w:hAnsiTheme="majorBidi" w:cstheme="majorBidi"/>
          <w:sz w:val="32"/>
          <w:szCs w:val="32"/>
          <w:cs/>
        </w:rPr>
        <w:t>จัดการเชิงรุก เพื่อยุติการถ่ายทอดเชื้อเอชไอวีจากแม่สู่ลูก ปี</w:t>
      </w:r>
      <w:r w:rsidR="00052B01" w:rsidRPr="00843BAA">
        <w:rPr>
          <w:rFonts w:asciiTheme="majorBidi" w:hAnsiTheme="majorBidi" w:cstheme="majorBidi"/>
          <w:sz w:val="32"/>
          <w:szCs w:val="32"/>
        </w:rPr>
        <w:t xml:space="preserve"> 2557 </w:t>
      </w:r>
      <w:r w:rsidR="00052B01" w:rsidRPr="00843BAA">
        <w:rPr>
          <w:rFonts w:asciiTheme="majorBidi" w:hAnsiTheme="majorBidi" w:cstheme="majorBidi"/>
          <w:sz w:val="32"/>
          <w:szCs w:val="32"/>
          <w:cs/>
        </w:rPr>
        <w:t>โดยบูรณาการงานของ กรมอนามัย กรมควบคุมโรค กรมวิทยาศาสตร์การแพทย์ และได้รับการสนับสนุนจากสภากาชาดไทยและศูนย์ความร่วมมือไทยสหรัฐด้านสาธารณสุข ทั้งนี้โรงพยาบาลหาดใหญ่ได้รับมอบหมายให้เป็นผู้จัดการภาคใต้ รับผิดชอบดูแลโรงพยาบาลในเขต สคร</w:t>
      </w:r>
      <w:r w:rsidR="00052B01" w:rsidRPr="00843BAA">
        <w:rPr>
          <w:rFonts w:asciiTheme="majorBidi" w:hAnsiTheme="majorBidi" w:cstheme="majorBidi"/>
          <w:sz w:val="32"/>
          <w:szCs w:val="32"/>
        </w:rPr>
        <w:t>.11</w:t>
      </w:r>
      <w:r w:rsidR="00052B01" w:rsidRPr="00843BAA">
        <w:rPr>
          <w:rFonts w:asciiTheme="majorBidi" w:hAnsiTheme="majorBidi" w:cstheme="majorBidi"/>
          <w:sz w:val="32"/>
          <w:szCs w:val="32"/>
          <w:cs/>
        </w:rPr>
        <w:t>และ</w:t>
      </w:r>
      <w:r w:rsidR="00052B01" w:rsidRPr="00843BAA">
        <w:rPr>
          <w:rFonts w:asciiTheme="majorBidi" w:hAnsiTheme="majorBidi" w:cstheme="majorBidi"/>
          <w:sz w:val="32"/>
          <w:szCs w:val="32"/>
        </w:rPr>
        <w:t xml:space="preserve">12 </w:t>
      </w:r>
      <w:r w:rsidR="00052B01" w:rsidRPr="00843BAA">
        <w:rPr>
          <w:rFonts w:asciiTheme="majorBidi" w:hAnsiTheme="majorBidi" w:cstheme="majorBidi"/>
          <w:sz w:val="32"/>
          <w:szCs w:val="32"/>
          <w:cs/>
        </w:rPr>
        <w:t>จำนวน</w:t>
      </w:r>
      <w:r w:rsidR="00052B01" w:rsidRPr="00843BAA">
        <w:rPr>
          <w:rFonts w:asciiTheme="majorBidi" w:hAnsiTheme="majorBidi" w:cstheme="majorBidi"/>
          <w:sz w:val="32"/>
          <w:szCs w:val="32"/>
        </w:rPr>
        <w:t xml:space="preserve"> 14 </w:t>
      </w:r>
      <w:r w:rsidR="00052B01" w:rsidRPr="00843BAA">
        <w:rPr>
          <w:rFonts w:asciiTheme="majorBidi" w:hAnsiTheme="majorBidi" w:cstheme="majorBidi"/>
          <w:sz w:val="32"/>
          <w:szCs w:val="32"/>
          <w:cs/>
        </w:rPr>
        <w:t>จังหวัด ทำหน้าที่ประสานงานกับโรงพยาบาลในเขตที่รับผิดชอบ เพื่อสร้างระบบการติดตามดูแลเด็กทารกที่ติดเชื้อเอชไอวีรายใหม่และให้เกิดการเริ่มยาต้านไวรัสให้เร็วที่สุด และให้คำแนะนำโรงพยาบาล</w:t>
      </w:r>
      <w:r w:rsidR="00245DE9" w:rsidRPr="00843BAA">
        <w:rPr>
          <w:rFonts w:asciiTheme="majorBidi" w:hAnsiTheme="majorBidi" w:cstheme="majorBidi"/>
          <w:sz w:val="32"/>
          <w:szCs w:val="32"/>
          <w:cs/>
        </w:rPr>
        <w:t>ให้ปฎิบัติตามแนวทางการรักษาในระดับประเทศ</w:t>
      </w:r>
    </w:p>
    <w:p w:rsidR="002C3A49" w:rsidRPr="00843BAA" w:rsidRDefault="002C3A49" w:rsidP="005A71D0">
      <w:pPr>
        <w:spacing w:after="120"/>
        <w:jc w:val="both"/>
        <w:rPr>
          <w:rFonts w:asciiTheme="majorBidi" w:hAnsiTheme="majorBidi" w:cstheme="majorBidi"/>
          <w:sz w:val="32"/>
          <w:szCs w:val="32"/>
          <w:cs/>
        </w:rPr>
      </w:pPr>
      <w:r w:rsidRPr="00843BAA">
        <w:rPr>
          <w:rFonts w:asciiTheme="majorBidi" w:hAnsiTheme="majorBidi" w:cstheme="majorBidi"/>
          <w:b/>
          <w:bCs/>
          <w:sz w:val="32"/>
          <w:szCs w:val="32"/>
          <w:cs/>
        </w:rPr>
        <w:t>ชื่อและที่อยู่ขององค์กร</w:t>
      </w:r>
      <w:r w:rsidRPr="00843BAA">
        <w:rPr>
          <w:rFonts w:asciiTheme="majorBidi" w:hAnsiTheme="majorBidi" w:cstheme="majorBidi"/>
          <w:sz w:val="32"/>
          <w:szCs w:val="32"/>
        </w:rPr>
        <w:t>:</w:t>
      </w:r>
      <w:r w:rsidR="00732AAA" w:rsidRPr="00843BAA">
        <w:rPr>
          <w:rFonts w:asciiTheme="majorBidi" w:hAnsiTheme="majorBidi" w:cstheme="majorBidi"/>
          <w:sz w:val="32"/>
          <w:szCs w:val="32"/>
          <w:cs/>
        </w:rPr>
        <w:t>กลุ่มงานกุมารเวชกรรม</w:t>
      </w:r>
      <w:r w:rsidR="00843BAA" w:rsidRPr="00843BAA">
        <w:rPr>
          <w:rFonts w:asciiTheme="majorBidi" w:hAnsiTheme="majorBidi" w:cstheme="majorBidi"/>
          <w:sz w:val="32"/>
          <w:szCs w:val="32"/>
        </w:rPr>
        <w:t>/</w:t>
      </w:r>
      <w:r w:rsidR="00843BAA" w:rsidRPr="00843BAA">
        <w:rPr>
          <w:rFonts w:asciiTheme="majorBidi" w:hAnsiTheme="majorBidi" w:cstheme="majorBidi"/>
          <w:sz w:val="32"/>
          <w:szCs w:val="32"/>
          <w:cs/>
        </w:rPr>
        <w:t>งานให้คำปรึกษา</w:t>
      </w:r>
      <w:r w:rsidR="00843BAA" w:rsidRPr="00843BAA">
        <w:rPr>
          <w:rFonts w:asciiTheme="majorBidi" w:hAnsiTheme="majorBidi" w:cstheme="majorBidi"/>
          <w:sz w:val="32"/>
          <w:szCs w:val="32"/>
        </w:rPr>
        <w:t>/</w:t>
      </w:r>
      <w:r w:rsidR="00843BAA" w:rsidRPr="00843BAA">
        <w:rPr>
          <w:rFonts w:asciiTheme="majorBidi" w:hAnsiTheme="majorBidi" w:cstheme="majorBidi"/>
          <w:sz w:val="32"/>
          <w:szCs w:val="32"/>
          <w:cs/>
        </w:rPr>
        <w:t>สานฝันคลินิก</w:t>
      </w:r>
      <w:r w:rsidR="00732AAA" w:rsidRPr="00843BAA">
        <w:rPr>
          <w:rFonts w:asciiTheme="majorBidi" w:hAnsiTheme="majorBidi" w:cstheme="majorBidi"/>
          <w:sz w:val="32"/>
          <w:szCs w:val="32"/>
          <w:cs/>
        </w:rPr>
        <w:t xml:space="preserve"> โรงพยาบาลหาดใหญ่</w:t>
      </w:r>
    </w:p>
    <w:p w:rsidR="008867D0" w:rsidRPr="00843BAA" w:rsidRDefault="002C3A49" w:rsidP="005D4492">
      <w:pPr>
        <w:spacing w:after="0"/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b/>
          <w:bCs/>
          <w:sz w:val="32"/>
          <w:szCs w:val="32"/>
          <w:cs/>
        </w:rPr>
        <w:t>สมาชิกทีม</w:t>
      </w:r>
      <w:r w:rsidRPr="00843BAA">
        <w:rPr>
          <w:rFonts w:asciiTheme="majorBidi" w:hAnsiTheme="majorBidi" w:cstheme="majorBidi"/>
          <w:sz w:val="32"/>
          <w:szCs w:val="32"/>
        </w:rPr>
        <w:t>:</w:t>
      </w:r>
      <w:r w:rsidR="005D4492" w:rsidRPr="00843BAA">
        <w:rPr>
          <w:rFonts w:asciiTheme="majorBidi" w:hAnsiTheme="majorBidi" w:cstheme="majorBidi"/>
          <w:sz w:val="32"/>
          <w:szCs w:val="32"/>
        </w:rPr>
        <w:tab/>
      </w:r>
      <w:r w:rsidR="005D4492" w:rsidRPr="00843BAA">
        <w:rPr>
          <w:rFonts w:asciiTheme="majorBidi" w:hAnsiTheme="majorBidi" w:cstheme="majorBidi"/>
          <w:sz w:val="32"/>
          <w:szCs w:val="32"/>
          <w:cs/>
        </w:rPr>
        <w:t>แพทย์หญิงฐิติพร บ่อเกิด</w:t>
      </w:r>
      <w:r w:rsidR="005D4492" w:rsidRPr="00843BAA">
        <w:rPr>
          <w:rFonts w:asciiTheme="majorBidi" w:hAnsiTheme="majorBidi" w:cstheme="majorBidi"/>
          <w:sz w:val="32"/>
          <w:szCs w:val="32"/>
          <w:cs/>
        </w:rPr>
        <w:tab/>
      </w:r>
      <w:r w:rsidR="005D4492" w:rsidRPr="00843BAA">
        <w:rPr>
          <w:rFonts w:asciiTheme="majorBidi" w:hAnsiTheme="majorBidi" w:cstheme="majorBidi"/>
          <w:sz w:val="32"/>
          <w:szCs w:val="32"/>
          <w:cs/>
        </w:rPr>
        <w:tab/>
        <w:t>นายแพทย์เชี่ยวชาญ</w:t>
      </w:r>
    </w:p>
    <w:p w:rsidR="005D4492" w:rsidRPr="00843BAA" w:rsidRDefault="005D4492" w:rsidP="005D4492">
      <w:pPr>
        <w:spacing w:after="0"/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ab/>
      </w:r>
      <w:r w:rsidRPr="00843BAA">
        <w:rPr>
          <w:rFonts w:asciiTheme="majorBidi" w:hAnsiTheme="majorBidi" w:cstheme="majorBidi"/>
          <w:sz w:val="32"/>
          <w:szCs w:val="32"/>
          <w:cs/>
        </w:rPr>
        <w:tab/>
        <w:t>แพทย์หญิงรัชนี ศักดิ์สวัสดิ์</w:t>
      </w:r>
      <w:r w:rsidRPr="00843BAA">
        <w:rPr>
          <w:rFonts w:asciiTheme="majorBidi" w:hAnsiTheme="majorBidi" w:cstheme="majorBidi"/>
          <w:sz w:val="32"/>
          <w:szCs w:val="32"/>
          <w:cs/>
        </w:rPr>
        <w:tab/>
        <w:t>นายแพทย์ชำนาญการ</w:t>
      </w:r>
    </w:p>
    <w:p w:rsidR="005D4492" w:rsidRPr="00843BAA" w:rsidRDefault="005D4492" w:rsidP="005D4492">
      <w:pPr>
        <w:spacing w:after="0"/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ab/>
      </w:r>
      <w:r w:rsidRPr="00843BAA">
        <w:rPr>
          <w:rFonts w:asciiTheme="majorBidi" w:hAnsiTheme="majorBidi" w:cstheme="majorBidi"/>
          <w:sz w:val="32"/>
          <w:szCs w:val="32"/>
          <w:cs/>
        </w:rPr>
        <w:tab/>
        <w:t>พว</w:t>
      </w:r>
      <w:r w:rsidRPr="00843BAA">
        <w:rPr>
          <w:rFonts w:asciiTheme="majorBidi" w:hAnsiTheme="majorBidi" w:cstheme="majorBidi"/>
          <w:sz w:val="32"/>
          <w:szCs w:val="32"/>
        </w:rPr>
        <w:t>.</w:t>
      </w:r>
      <w:r w:rsidRPr="00843BAA">
        <w:rPr>
          <w:rFonts w:asciiTheme="majorBidi" w:hAnsiTheme="majorBidi" w:cstheme="majorBidi"/>
          <w:sz w:val="32"/>
          <w:szCs w:val="32"/>
          <w:cs/>
        </w:rPr>
        <w:t>อุษา สุขาพันธุ์</w:t>
      </w:r>
      <w:r w:rsidRPr="00843BAA">
        <w:rPr>
          <w:rFonts w:asciiTheme="majorBidi" w:hAnsiTheme="majorBidi" w:cstheme="majorBidi"/>
          <w:sz w:val="32"/>
          <w:szCs w:val="32"/>
          <w:cs/>
        </w:rPr>
        <w:tab/>
      </w:r>
      <w:r w:rsidRPr="00843BAA">
        <w:rPr>
          <w:rFonts w:asciiTheme="majorBidi" w:hAnsiTheme="majorBidi" w:cstheme="majorBidi"/>
          <w:sz w:val="32"/>
          <w:szCs w:val="32"/>
          <w:cs/>
        </w:rPr>
        <w:tab/>
        <w:t>พยาบาลวิชาชีพชำนาญการ</w:t>
      </w:r>
    </w:p>
    <w:p w:rsidR="005D4492" w:rsidRPr="00843BAA" w:rsidRDefault="005D4492" w:rsidP="005A71D0">
      <w:pPr>
        <w:spacing w:after="120"/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ab/>
      </w:r>
      <w:r w:rsidRPr="00843BAA">
        <w:rPr>
          <w:rFonts w:asciiTheme="majorBidi" w:hAnsiTheme="majorBidi" w:cstheme="majorBidi"/>
          <w:sz w:val="32"/>
          <w:szCs w:val="32"/>
          <w:cs/>
        </w:rPr>
        <w:tab/>
        <w:t>น</w:t>
      </w:r>
      <w:r w:rsidRPr="00843BAA">
        <w:rPr>
          <w:rFonts w:asciiTheme="majorBidi" w:hAnsiTheme="majorBidi" w:cstheme="majorBidi"/>
          <w:sz w:val="32"/>
          <w:szCs w:val="32"/>
        </w:rPr>
        <w:t>.</w:t>
      </w:r>
      <w:r w:rsidRPr="00843BAA">
        <w:rPr>
          <w:rFonts w:asciiTheme="majorBidi" w:hAnsiTheme="majorBidi" w:cstheme="majorBidi"/>
          <w:sz w:val="32"/>
          <w:szCs w:val="32"/>
          <w:cs/>
        </w:rPr>
        <w:t>ส</w:t>
      </w:r>
      <w:r w:rsidRPr="00843BAA">
        <w:rPr>
          <w:rFonts w:asciiTheme="majorBidi" w:hAnsiTheme="majorBidi" w:cstheme="majorBidi"/>
          <w:sz w:val="32"/>
          <w:szCs w:val="32"/>
        </w:rPr>
        <w:t>.</w:t>
      </w:r>
      <w:r w:rsidRPr="00843BAA">
        <w:rPr>
          <w:rFonts w:asciiTheme="majorBidi" w:hAnsiTheme="majorBidi" w:cstheme="majorBidi"/>
          <w:sz w:val="32"/>
          <w:szCs w:val="32"/>
          <w:cs/>
        </w:rPr>
        <w:t>อารีน่า แหละยุหีม</w:t>
      </w:r>
      <w:r w:rsidRPr="00843BAA">
        <w:rPr>
          <w:rFonts w:asciiTheme="majorBidi" w:hAnsiTheme="majorBidi" w:cstheme="majorBidi"/>
          <w:sz w:val="32"/>
          <w:szCs w:val="32"/>
          <w:cs/>
        </w:rPr>
        <w:tab/>
      </w:r>
      <w:r w:rsidRPr="00843BAA">
        <w:rPr>
          <w:rFonts w:asciiTheme="majorBidi" w:hAnsiTheme="majorBidi" w:cstheme="majorBidi"/>
          <w:sz w:val="32"/>
          <w:szCs w:val="32"/>
          <w:cs/>
        </w:rPr>
        <w:tab/>
        <w:t xml:space="preserve">ผู้ช่วยโครงการ </w:t>
      </w:r>
      <w:r w:rsidRPr="00843BAA">
        <w:rPr>
          <w:rFonts w:asciiTheme="majorBidi" w:hAnsiTheme="majorBidi" w:cstheme="majorBidi"/>
          <w:sz w:val="32"/>
          <w:szCs w:val="32"/>
        </w:rPr>
        <w:t>ACC-HY</w:t>
      </w:r>
    </w:p>
    <w:p w:rsidR="008867D0" w:rsidRPr="00843BAA" w:rsidRDefault="002C3A49" w:rsidP="00843BAA">
      <w:pPr>
        <w:spacing w:after="120"/>
        <w:ind w:left="1440" w:hanging="144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43BAA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  <w:r w:rsidRPr="00843BAA">
        <w:rPr>
          <w:rFonts w:asciiTheme="majorBidi" w:hAnsiTheme="majorBidi" w:cstheme="majorBidi"/>
          <w:sz w:val="32"/>
          <w:szCs w:val="32"/>
        </w:rPr>
        <w:t>:</w:t>
      </w:r>
      <w:r w:rsidR="00C00FFA" w:rsidRPr="00843BAA">
        <w:rPr>
          <w:rFonts w:asciiTheme="majorBidi" w:hAnsiTheme="majorBidi" w:cstheme="majorBidi"/>
          <w:sz w:val="32"/>
          <w:szCs w:val="32"/>
        </w:rPr>
        <w:tab/>
        <w:t xml:space="preserve">1. </w:t>
      </w:r>
      <w:r w:rsidR="008867D0" w:rsidRPr="00843BAA">
        <w:rPr>
          <w:rFonts w:asciiTheme="majorBidi" w:hAnsiTheme="majorBidi" w:cstheme="majorBidi"/>
          <w:sz w:val="32"/>
          <w:szCs w:val="32"/>
          <w:cs/>
        </w:rPr>
        <w:t>เพื่อให้หญิงตั้งครรภ์ที่ติดเชื้อเอชไอวีและทารกที่คลอดจากแม่ติดเชื้อเอชไอวี</w:t>
      </w:r>
      <w:r w:rsidR="008C2814" w:rsidRPr="00843BAA">
        <w:rPr>
          <w:rFonts w:asciiTheme="majorBidi" w:hAnsiTheme="majorBidi" w:cstheme="majorBidi"/>
          <w:sz w:val="32"/>
          <w:szCs w:val="32"/>
          <w:cs/>
        </w:rPr>
        <w:t>ในเขตภาคใต้</w:t>
      </w:r>
      <w:r w:rsidR="008867D0" w:rsidRPr="00843BAA">
        <w:rPr>
          <w:rFonts w:asciiTheme="majorBidi" w:hAnsiTheme="majorBidi" w:cstheme="majorBidi"/>
          <w:sz w:val="32"/>
          <w:szCs w:val="32"/>
          <w:cs/>
        </w:rPr>
        <w:t>ได้รับการประเมินความเสี่ยง และได้รับการติดตามดูแลรักษา</w:t>
      </w:r>
      <w:r w:rsidR="00732AAA" w:rsidRPr="00843BAA">
        <w:rPr>
          <w:rFonts w:asciiTheme="majorBidi" w:hAnsiTheme="majorBidi" w:cstheme="majorBidi"/>
          <w:sz w:val="32"/>
          <w:szCs w:val="32"/>
          <w:cs/>
        </w:rPr>
        <w:t>ที่เหมาะสม</w:t>
      </w:r>
      <w:r w:rsidR="008867D0" w:rsidRPr="00843BAA">
        <w:rPr>
          <w:rFonts w:asciiTheme="majorBidi" w:hAnsiTheme="majorBidi" w:cstheme="majorBidi"/>
          <w:sz w:val="32"/>
          <w:szCs w:val="32"/>
          <w:cs/>
        </w:rPr>
        <w:t>ตามแนวทางของประเทศ</w:t>
      </w:r>
    </w:p>
    <w:p w:rsidR="008867D0" w:rsidRPr="00843BAA" w:rsidRDefault="00C00FFA" w:rsidP="005A71D0">
      <w:pPr>
        <w:ind w:left="1440" w:hanging="1440"/>
        <w:rPr>
          <w:rFonts w:asciiTheme="majorBidi" w:hAnsiTheme="majorBidi" w:cstheme="majorBidi"/>
          <w:sz w:val="32"/>
          <w:szCs w:val="32"/>
          <w:cs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ab/>
      </w:r>
      <w:r w:rsidR="00732AAA" w:rsidRPr="00843BAA">
        <w:rPr>
          <w:rFonts w:asciiTheme="majorBidi" w:hAnsiTheme="majorBidi" w:cstheme="majorBidi"/>
          <w:sz w:val="32"/>
          <w:szCs w:val="32"/>
        </w:rPr>
        <w:t>2.</w:t>
      </w:r>
      <w:r w:rsidR="00732AAA" w:rsidRPr="00843BAA">
        <w:rPr>
          <w:rFonts w:asciiTheme="majorBidi" w:hAnsiTheme="majorBidi" w:cstheme="majorBidi"/>
          <w:sz w:val="32"/>
          <w:szCs w:val="32"/>
          <w:cs/>
        </w:rPr>
        <w:t xml:space="preserve"> เพื่อให้เกิดระบบการติดตามดูแลการรักษาหญิงตั้งครรภ์และเด็กทารกที่คลอดจากแม่ติดเชื้อเอชไอวีในเขตภาคใต้ ที่มีประสิทธิภาพ</w:t>
      </w:r>
    </w:p>
    <w:p w:rsidR="00201BCD" w:rsidRPr="00843BAA" w:rsidRDefault="002C3A49" w:rsidP="008D58CD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43BAA">
        <w:rPr>
          <w:rFonts w:asciiTheme="majorBidi" w:hAnsiTheme="majorBidi" w:cstheme="majorBidi"/>
          <w:b/>
          <w:bCs/>
          <w:sz w:val="32"/>
          <w:szCs w:val="32"/>
          <w:cs/>
        </w:rPr>
        <w:t>ปัญหาและสาเหตุโดยย่อ</w:t>
      </w:r>
      <w:r w:rsidRPr="00843BAA">
        <w:rPr>
          <w:rFonts w:asciiTheme="majorBidi" w:hAnsiTheme="majorBidi" w:cstheme="majorBidi"/>
          <w:sz w:val="32"/>
          <w:szCs w:val="32"/>
        </w:rPr>
        <w:t>:</w:t>
      </w:r>
      <w:r w:rsidR="00732AAA" w:rsidRPr="00843BAA">
        <w:rPr>
          <w:rFonts w:asciiTheme="majorBidi" w:hAnsiTheme="majorBidi" w:cstheme="majorBidi"/>
          <w:sz w:val="32"/>
          <w:szCs w:val="32"/>
          <w:cs/>
        </w:rPr>
        <w:t xml:space="preserve"> โรงพยาบาลหาดใหญ่ ได้รับมอบหมายให้เป็นผู้จัดการภาคใต้ สคร</w:t>
      </w:r>
      <w:r w:rsidR="00732AAA" w:rsidRPr="00843BAA">
        <w:rPr>
          <w:rFonts w:asciiTheme="majorBidi" w:hAnsiTheme="majorBidi" w:cstheme="majorBidi"/>
          <w:sz w:val="32"/>
          <w:szCs w:val="32"/>
        </w:rPr>
        <w:t xml:space="preserve">.11 </w:t>
      </w:r>
      <w:r w:rsidR="00732AAA" w:rsidRPr="00843BAA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732AAA" w:rsidRPr="00843BAA">
        <w:rPr>
          <w:rFonts w:asciiTheme="majorBidi" w:hAnsiTheme="majorBidi" w:cstheme="majorBidi"/>
          <w:sz w:val="32"/>
          <w:szCs w:val="32"/>
        </w:rPr>
        <w:t xml:space="preserve">12 </w:t>
      </w:r>
      <w:r w:rsidR="00732AAA" w:rsidRPr="00843BAA">
        <w:rPr>
          <w:rFonts w:asciiTheme="majorBidi" w:hAnsiTheme="majorBidi" w:cstheme="majorBidi"/>
          <w:sz w:val="32"/>
          <w:szCs w:val="32"/>
          <w:cs/>
        </w:rPr>
        <w:t xml:space="preserve">ในการประสานงานติดตามดูแล ภายใต้โครงการจัดการเชิงรุกรายบุคคลเพื่อเริ่มยาต้านไวรัสแก่ทารกที่ติดเชื้อเอชไอวีให้เร็วที่สุด เนื่องจากการที่จะดูแลหญิงตั้งครรภ์ที่ติดเชื้อเอชไอวี และเด็กที่เกิดจากแม่ติดเชื้อเอชไอวี </w:t>
      </w:r>
      <w:r w:rsidR="00732AAA" w:rsidRPr="00843BAA">
        <w:rPr>
          <w:rFonts w:asciiTheme="majorBidi" w:hAnsiTheme="majorBidi" w:cstheme="majorBidi"/>
          <w:sz w:val="32"/>
          <w:szCs w:val="32"/>
          <w:cs/>
        </w:rPr>
        <w:lastRenderedPageBreak/>
        <w:t>ต้องมีการติดตามดูแลเอาใจใส่อย่างใกล้ชิด ตลอดจนการประสานงานในหลายๆฝ่าย การที่มีผู้จัดการภาค เพื่อที่จะช่วยกระตุ้นให้โรงพยาบาลต่างๆ ให้เกิดการดูแลหญิงตั้งครรภ์และทารกอย่างต่อเนื่องทันท่วงที และถูกต้องตามแนวทางการรักษาของประเทศ เพื่อประโยชน์สูงสุดแก่หญิงตั้งครรภ์และเด็ก</w:t>
      </w:r>
    </w:p>
    <w:p w:rsidR="00AB4461" w:rsidRPr="00843BAA" w:rsidRDefault="002C3A49" w:rsidP="00843BAA">
      <w:pPr>
        <w:spacing w:after="120"/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b/>
          <w:bCs/>
          <w:sz w:val="32"/>
          <w:szCs w:val="32"/>
          <w:cs/>
        </w:rPr>
        <w:t>กิจกรรม</w:t>
      </w:r>
      <w:r w:rsidRPr="00843BAA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843BAA">
        <w:rPr>
          <w:rFonts w:asciiTheme="majorBidi" w:hAnsiTheme="majorBidi" w:cstheme="majorBidi"/>
          <w:b/>
          <w:bCs/>
          <w:sz w:val="32"/>
          <w:szCs w:val="32"/>
          <w:cs/>
        </w:rPr>
        <w:t>กระบวนการที่ปรับเปลี่ยน</w:t>
      </w:r>
      <w:r w:rsidRPr="00843BAA">
        <w:rPr>
          <w:rFonts w:asciiTheme="majorBidi" w:hAnsiTheme="majorBidi" w:cstheme="majorBidi"/>
          <w:sz w:val="32"/>
          <w:szCs w:val="32"/>
        </w:rPr>
        <w:t>:</w:t>
      </w:r>
    </w:p>
    <w:p w:rsidR="006B7B43" w:rsidRPr="00843BAA" w:rsidRDefault="006B7B43" w:rsidP="00B31A89">
      <w:pPr>
        <w:pStyle w:val="a5"/>
        <w:numPr>
          <w:ilvl w:val="0"/>
          <w:numId w:val="17"/>
        </w:num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>กิจกรรมในโครงการจัดการเชิงรุกรายบุคคลเพื่อเริ่มยาต้านไวรัสแก่ทารกที่เกิดจากแม่ติดเชื้อเอชไอวีให้เร็วที่สุด</w:t>
      </w:r>
    </w:p>
    <w:p w:rsidR="00DF3176" w:rsidRPr="00843BAA" w:rsidRDefault="00105FBE" w:rsidP="00843BAA">
      <w:pPr>
        <w:pStyle w:val="a5"/>
        <w:numPr>
          <w:ilvl w:val="1"/>
          <w:numId w:val="19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 xml:space="preserve">สำนักโรคเอดส์ วัณโรค และโรคติดต่อทางเพศสัมพันธ์ </w:t>
      </w:r>
      <w:r w:rsidR="00DF3176" w:rsidRPr="00843BAA">
        <w:rPr>
          <w:rFonts w:asciiTheme="majorBidi" w:hAnsiTheme="majorBidi" w:cstheme="majorBidi"/>
          <w:sz w:val="32"/>
          <w:szCs w:val="32"/>
          <w:cs/>
        </w:rPr>
        <w:t xml:space="preserve"> กรมอนามัย และ </w:t>
      </w:r>
      <w:r w:rsidRPr="00843BAA">
        <w:rPr>
          <w:rFonts w:asciiTheme="majorBidi" w:hAnsiTheme="majorBidi" w:cstheme="majorBidi"/>
          <w:sz w:val="32"/>
          <w:szCs w:val="32"/>
          <w:cs/>
        </w:rPr>
        <w:t>ศูนย์ความร่วมมือไทย</w:t>
      </w:r>
      <w:r w:rsidRPr="00843BAA">
        <w:rPr>
          <w:rFonts w:asciiTheme="majorBidi" w:hAnsiTheme="majorBidi" w:cstheme="majorBidi"/>
          <w:sz w:val="32"/>
          <w:szCs w:val="32"/>
        </w:rPr>
        <w:t>-</w:t>
      </w:r>
      <w:r w:rsidRPr="00843BAA">
        <w:rPr>
          <w:rFonts w:asciiTheme="majorBidi" w:hAnsiTheme="majorBidi" w:cstheme="majorBidi"/>
          <w:sz w:val="32"/>
          <w:szCs w:val="32"/>
          <w:cs/>
        </w:rPr>
        <w:t>สหรัฐด้านสาธารณสุข</w:t>
      </w:r>
      <w:r w:rsidR="00DF3176" w:rsidRPr="00843BAA">
        <w:rPr>
          <w:rFonts w:asciiTheme="majorBidi" w:hAnsiTheme="majorBidi" w:cstheme="majorBidi"/>
          <w:sz w:val="32"/>
          <w:szCs w:val="32"/>
          <w:cs/>
        </w:rPr>
        <w:t>จัดอบรมให้เจ้าหน้าที่โรงพยาบาลรับทราบถึงแนวทางการป้องกันการถ่ายทอดเชื้อเอชไอวีจากแม่สู่ลูกและการรักษา</w:t>
      </w:r>
      <w:r w:rsidR="003735BD" w:rsidRPr="00843BAA">
        <w:rPr>
          <w:rFonts w:asciiTheme="majorBidi" w:hAnsiTheme="majorBidi" w:cstheme="majorBidi"/>
          <w:sz w:val="32"/>
          <w:szCs w:val="32"/>
          <w:cs/>
        </w:rPr>
        <w:t>ตรว</w:t>
      </w:r>
      <w:r w:rsidR="00843BAA" w:rsidRPr="00843BAA">
        <w:rPr>
          <w:rFonts w:asciiTheme="majorBidi" w:hAnsiTheme="majorBidi" w:cstheme="majorBidi"/>
          <w:sz w:val="32"/>
          <w:szCs w:val="32"/>
          <w:cs/>
        </w:rPr>
        <w:t>จเลือดทารกตามแนวทางของประเทศ และจัดให้มี</w:t>
      </w:r>
      <w:r w:rsidR="003735BD" w:rsidRPr="00843BAA">
        <w:rPr>
          <w:rFonts w:asciiTheme="majorBidi" w:hAnsiTheme="majorBidi" w:cstheme="majorBidi"/>
          <w:sz w:val="32"/>
          <w:szCs w:val="32"/>
          <w:cs/>
        </w:rPr>
        <w:t>จัดระบบการสนับสนุนการตรวจวินิจฉัยป้องกันและรักษาแม่</w:t>
      </w:r>
      <w:r w:rsidR="00843BAA" w:rsidRPr="00843BAA">
        <w:rPr>
          <w:rFonts w:asciiTheme="majorBidi" w:hAnsiTheme="majorBidi" w:cstheme="majorBidi"/>
          <w:sz w:val="32"/>
          <w:szCs w:val="32"/>
          <w:cs/>
        </w:rPr>
        <w:t>และ</w:t>
      </w:r>
      <w:r w:rsidR="003735BD" w:rsidRPr="00843BAA">
        <w:rPr>
          <w:rFonts w:asciiTheme="majorBidi" w:hAnsiTheme="majorBidi" w:cstheme="majorBidi"/>
          <w:sz w:val="32"/>
          <w:szCs w:val="32"/>
          <w:cs/>
        </w:rPr>
        <w:t xml:space="preserve">ลูก สำหรับ </w:t>
      </w:r>
      <w:r w:rsidR="003735BD" w:rsidRPr="00843BAA">
        <w:rPr>
          <w:rFonts w:asciiTheme="majorBidi" w:hAnsiTheme="majorBidi" w:cstheme="majorBidi"/>
          <w:sz w:val="32"/>
          <w:szCs w:val="32"/>
        </w:rPr>
        <w:t xml:space="preserve">Non-Thai </w:t>
      </w:r>
      <w:r w:rsidR="003735BD" w:rsidRPr="00843BAA">
        <w:rPr>
          <w:rFonts w:asciiTheme="majorBidi" w:hAnsiTheme="majorBidi" w:cstheme="majorBidi"/>
          <w:sz w:val="32"/>
          <w:szCs w:val="32"/>
          <w:cs/>
        </w:rPr>
        <w:t>(</w:t>
      </w:r>
      <w:r w:rsidR="003735BD" w:rsidRPr="00843BAA">
        <w:rPr>
          <w:rFonts w:asciiTheme="majorBidi" w:hAnsiTheme="majorBidi" w:cstheme="majorBidi"/>
          <w:sz w:val="32"/>
          <w:szCs w:val="32"/>
        </w:rPr>
        <w:t>DOH/TRC)</w:t>
      </w:r>
      <w:r w:rsidR="00843BAA" w:rsidRPr="00843BAA">
        <w:rPr>
          <w:rFonts w:asciiTheme="majorBidi" w:hAnsiTheme="majorBidi" w:cstheme="majorBidi"/>
          <w:sz w:val="32"/>
          <w:szCs w:val="32"/>
          <w:cs/>
        </w:rPr>
        <w:t>อีกด้วย</w:t>
      </w:r>
    </w:p>
    <w:p w:rsidR="00105FBE" w:rsidRPr="00843BAA" w:rsidRDefault="003735BD" w:rsidP="00843BAA">
      <w:pPr>
        <w:pStyle w:val="a5"/>
        <w:numPr>
          <w:ilvl w:val="1"/>
          <w:numId w:val="19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>กรมวิทยาศาสตร์</w:t>
      </w:r>
      <w:r w:rsidR="00105FBE" w:rsidRPr="00843BAA">
        <w:rPr>
          <w:rFonts w:asciiTheme="majorBidi" w:hAnsiTheme="majorBidi" w:cstheme="majorBidi"/>
          <w:sz w:val="32"/>
          <w:szCs w:val="32"/>
          <w:cs/>
        </w:rPr>
        <w:t>การแพทย์</w:t>
      </w:r>
      <w:r w:rsidRPr="00843BAA">
        <w:rPr>
          <w:rFonts w:asciiTheme="majorBidi" w:hAnsiTheme="majorBidi" w:cstheme="majorBidi"/>
          <w:sz w:val="32"/>
          <w:szCs w:val="32"/>
          <w:cs/>
        </w:rPr>
        <w:t xml:space="preserve"> คณะเทคนิคการแพทย์ มช</w:t>
      </w:r>
      <w:r w:rsidRPr="00843BAA">
        <w:rPr>
          <w:rFonts w:asciiTheme="majorBidi" w:hAnsiTheme="majorBidi" w:cstheme="majorBidi"/>
          <w:sz w:val="32"/>
          <w:szCs w:val="32"/>
        </w:rPr>
        <w:t>.</w:t>
      </w:r>
      <w:r w:rsidRPr="00843BAA">
        <w:rPr>
          <w:rFonts w:asciiTheme="majorBidi" w:hAnsiTheme="majorBidi" w:cstheme="majorBidi"/>
          <w:sz w:val="32"/>
          <w:szCs w:val="32"/>
          <w:cs/>
        </w:rPr>
        <w:t xml:space="preserve"> กรมอนามัย </w:t>
      </w:r>
      <w:r w:rsidR="002237A0" w:rsidRPr="00843BAA">
        <w:rPr>
          <w:rFonts w:asciiTheme="majorBidi" w:hAnsiTheme="majorBidi" w:cstheme="majorBidi"/>
          <w:sz w:val="32"/>
          <w:szCs w:val="32"/>
          <w:cs/>
        </w:rPr>
        <w:t>ศูนย์ความร่วมมือไทย</w:t>
      </w:r>
      <w:r w:rsidR="002237A0" w:rsidRPr="00843BAA">
        <w:rPr>
          <w:rFonts w:asciiTheme="majorBidi" w:hAnsiTheme="majorBidi" w:cstheme="majorBidi"/>
          <w:sz w:val="32"/>
          <w:szCs w:val="32"/>
        </w:rPr>
        <w:t>-</w:t>
      </w:r>
      <w:r w:rsidR="002237A0" w:rsidRPr="00843BAA">
        <w:rPr>
          <w:rFonts w:asciiTheme="majorBidi" w:hAnsiTheme="majorBidi" w:cstheme="majorBidi"/>
          <w:sz w:val="32"/>
          <w:szCs w:val="32"/>
          <w:cs/>
        </w:rPr>
        <w:t>สหรัฐด้านสาธารณสุข</w:t>
      </w:r>
      <w:r w:rsidRPr="00843BAA">
        <w:rPr>
          <w:rFonts w:asciiTheme="majorBidi" w:hAnsiTheme="majorBidi" w:cstheme="majorBidi"/>
          <w:sz w:val="32"/>
          <w:szCs w:val="32"/>
          <w:cs/>
        </w:rPr>
        <w:t xml:space="preserve">และผู้จัดการเชิงรุก </w:t>
      </w:r>
      <w:r w:rsidRPr="00843BAA">
        <w:rPr>
          <w:rFonts w:asciiTheme="majorBidi" w:hAnsiTheme="majorBidi" w:cstheme="majorBidi"/>
          <w:sz w:val="32"/>
          <w:szCs w:val="32"/>
        </w:rPr>
        <w:t>5</w:t>
      </w:r>
      <w:r w:rsidRPr="00843BAA">
        <w:rPr>
          <w:rFonts w:asciiTheme="majorBidi" w:hAnsiTheme="majorBidi" w:cstheme="majorBidi"/>
          <w:sz w:val="32"/>
          <w:szCs w:val="32"/>
          <w:cs/>
        </w:rPr>
        <w:t xml:space="preserve"> ภาค ได้แก่โรงพยาบาลศรีนครินทร์ โรงพยาบาลพระจอมเกล้า โรงพยาบาลเชียงรายประชานุเคราะห์ โรงพยาบาลหาดใหญ่ และ</w:t>
      </w:r>
      <w:r w:rsidR="00105FBE" w:rsidRPr="00843BAA">
        <w:rPr>
          <w:rFonts w:asciiTheme="majorBidi" w:hAnsiTheme="majorBidi" w:cstheme="majorBidi"/>
          <w:sz w:val="32"/>
          <w:szCs w:val="32"/>
          <w:cs/>
        </w:rPr>
        <w:t>ผู้จัดการ กทม</w:t>
      </w:r>
      <w:r w:rsidR="00105FBE" w:rsidRPr="00843BAA">
        <w:rPr>
          <w:rFonts w:asciiTheme="majorBidi" w:hAnsiTheme="majorBidi" w:cstheme="majorBidi"/>
          <w:sz w:val="32"/>
          <w:szCs w:val="32"/>
        </w:rPr>
        <w:t>.</w:t>
      </w:r>
      <w:r w:rsidR="00105FBE" w:rsidRPr="00843BAA">
        <w:rPr>
          <w:rFonts w:asciiTheme="majorBidi" w:hAnsiTheme="majorBidi" w:cstheme="majorBidi"/>
          <w:sz w:val="32"/>
          <w:szCs w:val="32"/>
          <w:cs/>
        </w:rPr>
        <w:t xml:space="preserve"> ศูนย์วิจัยโรคเอดส์ สภากาชาดไทย </w:t>
      </w:r>
      <w:r w:rsidRPr="00843BAA">
        <w:rPr>
          <w:rFonts w:asciiTheme="majorBidi" w:hAnsiTheme="majorBidi" w:cstheme="majorBidi"/>
          <w:sz w:val="32"/>
          <w:szCs w:val="32"/>
          <w:cs/>
        </w:rPr>
        <w:t xml:space="preserve">สนับสนุนให้เกิดการตรวจเลือดเพื่อวินิจฉัยการติดเชื้อในทารกที่คลอดจากแม่ติดเชื้อเอชไอวี </w:t>
      </w:r>
      <w:r w:rsidR="00105FBE" w:rsidRPr="00843BAA">
        <w:rPr>
          <w:rFonts w:asciiTheme="majorBidi" w:hAnsiTheme="majorBidi" w:cstheme="majorBidi"/>
          <w:sz w:val="32"/>
          <w:szCs w:val="32"/>
          <w:cs/>
        </w:rPr>
        <w:t>เช่น</w:t>
      </w:r>
    </w:p>
    <w:p w:rsidR="002237A0" w:rsidRPr="00843BAA" w:rsidRDefault="002237A0" w:rsidP="00460D1F">
      <w:pPr>
        <w:pStyle w:val="a5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>การ</w:t>
      </w:r>
      <w:r w:rsidR="00460D1F" w:rsidRPr="00843BAA">
        <w:rPr>
          <w:rFonts w:asciiTheme="majorBidi" w:hAnsiTheme="majorBidi" w:cstheme="majorBidi"/>
          <w:sz w:val="32"/>
          <w:szCs w:val="32"/>
          <w:cs/>
        </w:rPr>
        <w:t>ให้บริการตรวจ</w:t>
      </w:r>
      <w:r w:rsidRPr="00843BAA">
        <w:rPr>
          <w:rFonts w:asciiTheme="majorBidi" w:hAnsiTheme="majorBidi" w:cstheme="majorBidi"/>
          <w:sz w:val="32"/>
          <w:szCs w:val="32"/>
          <w:cs/>
        </w:rPr>
        <w:t>เลือดทารก</w:t>
      </w:r>
      <w:r w:rsidR="00460D1F" w:rsidRPr="00843BAA">
        <w:rPr>
          <w:rFonts w:asciiTheme="majorBidi" w:hAnsiTheme="majorBidi" w:cstheme="majorBidi"/>
          <w:sz w:val="32"/>
          <w:szCs w:val="32"/>
          <w:cs/>
        </w:rPr>
        <w:t>หาการติดเชื้อเอชไอวี</w:t>
      </w:r>
      <w:r w:rsidRPr="00843BAA">
        <w:rPr>
          <w:rFonts w:asciiTheme="majorBidi" w:hAnsiTheme="majorBidi" w:cstheme="majorBidi"/>
          <w:sz w:val="32"/>
          <w:szCs w:val="32"/>
          <w:cs/>
        </w:rPr>
        <w:t>ที่แรกเกิด</w:t>
      </w:r>
      <w:r w:rsidR="00460D1F" w:rsidRPr="00843BAA">
        <w:rPr>
          <w:rFonts w:asciiTheme="majorBidi" w:hAnsiTheme="majorBidi" w:cstheme="majorBidi"/>
          <w:sz w:val="32"/>
          <w:szCs w:val="32"/>
          <w:cs/>
        </w:rPr>
        <w:t>ฟรี</w:t>
      </w:r>
      <w:r w:rsidR="00B07A75" w:rsidRPr="00843BAA">
        <w:rPr>
          <w:rFonts w:asciiTheme="majorBidi" w:hAnsiTheme="majorBidi" w:cstheme="majorBidi"/>
          <w:sz w:val="32"/>
          <w:szCs w:val="32"/>
          <w:cs/>
        </w:rPr>
        <w:t xml:space="preserve"> (ซึ่งไม่สามารถเบิกจาก สปสช</w:t>
      </w:r>
      <w:r w:rsidR="00B07A75" w:rsidRPr="00843BAA">
        <w:rPr>
          <w:rFonts w:asciiTheme="majorBidi" w:hAnsiTheme="majorBidi" w:cstheme="majorBidi"/>
          <w:sz w:val="32"/>
          <w:szCs w:val="32"/>
        </w:rPr>
        <w:t>.</w:t>
      </w:r>
      <w:r w:rsidR="00B07A75" w:rsidRPr="00843BAA">
        <w:rPr>
          <w:rFonts w:asciiTheme="majorBidi" w:hAnsiTheme="majorBidi" w:cstheme="majorBidi"/>
          <w:sz w:val="32"/>
          <w:szCs w:val="32"/>
          <w:cs/>
        </w:rPr>
        <w:t xml:space="preserve"> ได้</w:t>
      </w:r>
      <w:r w:rsidR="00B07A75" w:rsidRPr="00843BAA">
        <w:rPr>
          <w:rFonts w:asciiTheme="majorBidi" w:hAnsiTheme="majorBidi" w:cstheme="majorBidi"/>
          <w:sz w:val="32"/>
          <w:szCs w:val="32"/>
        </w:rPr>
        <w:t>)</w:t>
      </w:r>
      <w:r w:rsidR="00843BAA" w:rsidRPr="00843BAA">
        <w:rPr>
          <w:rFonts w:asciiTheme="majorBidi" w:hAnsiTheme="majorBidi" w:cstheme="majorBidi"/>
          <w:sz w:val="32"/>
          <w:szCs w:val="32"/>
        </w:rPr>
        <w:t xml:space="preserve">, PCR </w:t>
      </w:r>
      <w:r w:rsidR="00843BAA" w:rsidRPr="00843BAA">
        <w:rPr>
          <w:rFonts w:asciiTheme="majorBidi" w:hAnsiTheme="majorBidi" w:cstheme="majorBidi"/>
          <w:sz w:val="32"/>
          <w:szCs w:val="32"/>
          <w:cs/>
        </w:rPr>
        <w:t>ครั้งที่</w:t>
      </w:r>
      <w:r w:rsidR="00843BAA" w:rsidRPr="00843BAA">
        <w:rPr>
          <w:rFonts w:asciiTheme="majorBidi" w:hAnsiTheme="majorBidi" w:cstheme="majorBidi"/>
          <w:sz w:val="32"/>
          <w:szCs w:val="32"/>
        </w:rPr>
        <w:t xml:space="preserve"> 3 </w:t>
      </w:r>
      <w:r w:rsidR="00843BAA" w:rsidRPr="00843BAA">
        <w:rPr>
          <w:rFonts w:asciiTheme="majorBidi" w:hAnsiTheme="majorBidi" w:cstheme="majorBidi"/>
          <w:sz w:val="32"/>
          <w:szCs w:val="32"/>
          <w:cs/>
        </w:rPr>
        <w:t>ในกลุ่มเสี่ยงสูง (</w:t>
      </w:r>
      <w:r w:rsidR="00843BAA" w:rsidRPr="00843BAA">
        <w:rPr>
          <w:rFonts w:asciiTheme="majorBidi" w:hAnsiTheme="majorBidi" w:cstheme="majorBidi"/>
          <w:sz w:val="32"/>
          <w:szCs w:val="32"/>
        </w:rPr>
        <w:t xml:space="preserve">High Risk) </w:t>
      </w:r>
      <w:r w:rsidR="00843BAA" w:rsidRPr="00843BAA">
        <w:rPr>
          <w:rFonts w:asciiTheme="majorBidi" w:hAnsiTheme="majorBidi" w:cstheme="majorBidi"/>
          <w:sz w:val="32"/>
          <w:szCs w:val="32"/>
          <w:cs/>
        </w:rPr>
        <w:t>ที่จะติดเชื้อ</w:t>
      </w:r>
    </w:p>
    <w:p w:rsidR="000014BD" w:rsidRPr="00843BAA" w:rsidRDefault="002237A0" w:rsidP="00460D1F">
      <w:pPr>
        <w:pStyle w:val="a5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 xml:space="preserve">สนับสนุนการตรวจเลือดให้ทารก </w:t>
      </w:r>
      <w:r w:rsidRPr="00843BAA">
        <w:rPr>
          <w:rFonts w:asciiTheme="majorBidi" w:hAnsiTheme="majorBidi" w:cstheme="majorBidi"/>
          <w:sz w:val="32"/>
          <w:szCs w:val="32"/>
        </w:rPr>
        <w:t>Non-Thai</w:t>
      </w:r>
      <w:r w:rsidR="00B07A75" w:rsidRPr="00843BAA">
        <w:rPr>
          <w:rFonts w:asciiTheme="majorBidi" w:hAnsiTheme="majorBidi" w:cstheme="majorBidi"/>
          <w:sz w:val="32"/>
          <w:szCs w:val="32"/>
        </w:rPr>
        <w:t xml:space="preserve"> (</w:t>
      </w:r>
      <w:r w:rsidR="00B07A75" w:rsidRPr="00843BAA">
        <w:rPr>
          <w:rFonts w:asciiTheme="majorBidi" w:hAnsiTheme="majorBidi" w:cstheme="majorBidi"/>
          <w:sz w:val="32"/>
          <w:szCs w:val="32"/>
          <w:cs/>
        </w:rPr>
        <w:t>ซึ่งไม่สามารถเบิกจาก สปสช</w:t>
      </w:r>
      <w:r w:rsidR="00B07A75" w:rsidRPr="00843BAA">
        <w:rPr>
          <w:rFonts w:asciiTheme="majorBidi" w:hAnsiTheme="majorBidi" w:cstheme="majorBidi"/>
          <w:sz w:val="32"/>
          <w:szCs w:val="32"/>
        </w:rPr>
        <w:t>.</w:t>
      </w:r>
      <w:r w:rsidR="00B07A75" w:rsidRPr="00843BAA">
        <w:rPr>
          <w:rFonts w:asciiTheme="majorBidi" w:hAnsiTheme="majorBidi" w:cstheme="majorBidi"/>
          <w:sz w:val="32"/>
          <w:szCs w:val="32"/>
          <w:cs/>
        </w:rPr>
        <w:t xml:space="preserve"> ได้)</w:t>
      </w:r>
    </w:p>
    <w:p w:rsidR="00460D1F" w:rsidRPr="00843BAA" w:rsidRDefault="00460D1F" w:rsidP="00843BAA">
      <w:pPr>
        <w:pStyle w:val="a5"/>
        <w:numPr>
          <w:ilvl w:val="1"/>
          <w:numId w:val="19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>เครือข่ายศูนย์วิทยาศาสตร์การแพทย์ และคณะเทคนิคการแพทย์ มช</w:t>
      </w:r>
      <w:r w:rsidRPr="00843BAA">
        <w:rPr>
          <w:rFonts w:asciiTheme="majorBidi" w:hAnsiTheme="majorBidi" w:cstheme="majorBidi"/>
          <w:sz w:val="32"/>
          <w:szCs w:val="32"/>
        </w:rPr>
        <w:t>.</w:t>
      </w:r>
      <w:r w:rsidRPr="00843BAA">
        <w:rPr>
          <w:rFonts w:asciiTheme="majorBidi" w:hAnsiTheme="majorBidi" w:cstheme="majorBidi"/>
          <w:sz w:val="32"/>
          <w:szCs w:val="32"/>
          <w:cs/>
        </w:rPr>
        <w:t xml:space="preserve"> รายงาน </w:t>
      </w:r>
      <w:r w:rsidRPr="00843BAA">
        <w:rPr>
          <w:rFonts w:asciiTheme="majorBidi" w:hAnsiTheme="majorBidi" w:cstheme="majorBidi"/>
          <w:sz w:val="32"/>
          <w:szCs w:val="32"/>
        </w:rPr>
        <w:t>HIV DNA PCR Positive</w:t>
      </w:r>
      <w:r w:rsidR="00843BAA" w:rsidRPr="00843BAA">
        <w:rPr>
          <w:rFonts w:asciiTheme="majorBidi" w:hAnsiTheme="majorBidi" w:cstheme="majorBidi"/>
          <w:sz w:val="32"/>
          <w:szCs w:val="32"/>
          <w:cs/>
        </w:rPr>
        <w:t>ทันทีที่ทราบผล (ภายใน</w:t>
      </w:r>
      <w:r w:rsidR="00843BAA" w:rsidRPr="00843BAA">
        <w:rPr>
          <w:rFonts w:asciiTheme="majorBidi" w:hAnsiTheme="majorBidi" w:cstheme="majorBidi"/>
          <w:sz w:val="32"/>
          <w:szCs w:val="32"/>
        </w:rPr>
        <w:t xml:space="preserve"> 7</w:t>
      </w:r>
      <w:r w:rsidR="00843BAA" w:rsidRPr="00843BAA">
        <w:rPr>
          <w:rFonts w:asciiTheme="majorBidi" w:hAnsiTheme="majorBidi" w:cstheme="majorBidi"/>
          <w:sz w:val="32"/>
          <w:szCs w:val="32"/>
          <w:cs/>
        </w:rPr>
        <w:t xml:space="preserve"> วันทำการ)</w:t>
      </w:r>
      <w:r w:rsidRPr="00843BAA">
        <w:rPr>
          <w:rFonts w:asciiTheme="majorBidi" w:hAnsiTheme="majorBidi" w:cstheme="majorBidi"/>
          <w:sz w:val="32"/>
          <w:szCs w:val="32"/>
          <w:cs/>
        </w:rPr>
        <w:t>ถึงผู้ประสานงานส่วนกลาง กรมวิ</w:t>
      </w:r>
      <w:r w:rsidR="00843BAA" w:rsidRPr="00843BAA">
        <w:rPr>
          <w:rFonts w:asciiTheme="majorBidi" w:hAnsiTheme="majorBidi" w:cstheme="majorBidi"/>
          <w:sz w:val="32"/>
          <w:szCs w:val="32"/>
          <w:cs/>
        </w:rPr>
        <w:t>ทยาศาสตร์การแพทย์ กระทรวงสาธารณ</w:t>
      </w:r>
      <w:r w:rsidRPr="00843BAA">
        <w:rPr>
          <w:rFonts w:asciiTheme="majorBidi" w:hAnsiTheme="majorBidi" w:cstheme="majorBidi"/>
          <w:sz w:val="32"/>
          <w:szCs w:val="32"/>
          <w:cs/>
        </w:rPr>
        <w:t>สุข เพื่อให้ผู้ประสานงานส่วนกลางแจ้งผู้จัดการระดับภาค</w:t>
      </w:r>
      <w:r w:rsidR="00AD2A99" w:rsidRPr="00843BAA">
        <w:rPr>
          <w:rFonts w:asciiTheme="majorBidi" w:hAnsiTheme="majorBidi" w:cstheme="majorBidi"/>
          <w:sz w:val="32"/>
          <w:szCs w:val="32"/>
          <w:cs/>
        </w:rPr>
        <w:t xml:space="preserve"> เพื่อติดต่อโรงพยาบาลที่มีทารก</w:t>
      </w:r>
      <w:r w:rsidR="00843BAA" w:rsidRPr="00843BAA">
        <w:rPr>
          <w:rFonts w:asciiTheme="majorBidi" w:hAnsiTheme="majorBidi" w:cstheme="majorBidi"/>
          <w:sz w:val="32"/>
          <w:szCs w:val="32"/>
          <w:cs/>
        </w:rPr>
        <w:t xml:space="preserve">ที่มีผลเลือดบวก </w:t>
      </w:r>
      <w:r w:rsidR="00AD2A99" w:rsidRPr="00843BAA">
        <w:rPr>
          <w:rFonts w:asciiTheme="majorBidi" w:hAnsiTheme="majorBidi" w:cstheme="majorBidi"/>
          <w:sz w:val="32"/>
          <w:szCs w:val="32"/>
          <w:cs/>
        </w:rPr>
        <w:t>ให้มาเริ่มยาต้านไวรัสโดยเร็วที่สุด</w:t>
      </w:r>
    </w:p>
    <w:p w:rsidR="005A71D0" w:rsidRPr="00843BAA" w:rsidRDefault="000014BD" w:rsidP="00843BAA">
      <w:pPr>
        <w:pStyle w:val="a5"/>
        <w:numPr>
          <w:ilvl w:val="1"/>
          <w:numId w:val="19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>กรมอนามัยติดตามข้อมูล</w:t>
      </w:r>
      <w:r w:rsidR="00AD2A99" w:rsidRPr="00843BAA">
        <w:rPr>
          <w:rFonts w:asciiTheme="majorBidi" w:hAnsiTheme="majorBidi" w:cstheme="majorBidi"/>
          <w:sz w:val="32"/>
          <w:szCs w:val="32"/>
          <w:cs/>
        </w:rPr>
        <w:t>จากโรงพยาบาลเพื่อสอบสวน</w:t>
      </w:r>
      <w:r w:rsidR="002237A0" w:rsidRPr="00843BAA">
        <w:rPr>
          <w:rFonts w:asciiTheme="majorBidi" w:hAnsiTheme="majorBidi" w:cstheme="majorBidi"/>
          <w:sz w:val="32"/>
          <w:szCs w:val="32"/>
          <w:cs/>
        </w:rPr>
        <w:t>หาสาเหตุการติดเชื้อ</w:t>
      </w:r>
      <w:r w:rsidR="005A71D0" w:rsidRPr="00843BAA">
        <w:rPr>
          <w:rFonts w:asciiTheme="majorBidi" w:hAnsiTheme="majorBidi" w:cstheme="majorBidi"/>
          <w:sz w:val="32"/>
          <w:szCs w:val="32"/>
          <w:cs/>
        </w:rPr>
        <w:t>เอชไอวี</w:t>
      </w:r>
      <w:r w:rsidR="00AD2A99" w:rsidRPr="00843BAA">
        <w:rPr>
          <w:rFonts w:asciiTheme="majorBidi" w:hAnsiTheme="majorBidi" w:cstheme="majorBidi"/>
          <w:sz w:val="32"/>
          <w:szCs w:val="32"/>
          <w:cs/>
        </w:rPr>
        <w:t>รายใหม่ในทารกและ</w:t>
      </w:r>
      <w:r w:rsidR="002237A0" w:rsidRPr="00843BAA">
        <w:rPr>
          <w:rFonts w:asciiTheme="majorBidi" w:hAnsiTheme="majorBidi" w:cstheme="majorBidi"/>
          <w:sz w:val="32"/>
          <w:szCs w:val="32"/>
          <w:cs/>
        </w:rPr>
        <w:t>สาเหตุการเสียชีวิตของทารกที่ติดเชื้อเอชไอวี</w:t>
      </w:r>
    </w:p>
    <w:p w:rsidR="00481474" w:rsidRPr="00AF772E" w:rsidRDefault="00AD2A99" w:rsidP="00AF772E">
      <w:pPr>
        <w:pStyle w:val="a5"/>
        <w:numPr>
          <w:ilvl w:val="1"/>
          <w:numId w:val="19"/>
        </w:numPr>
        <w:spacing w:after="120"/>
        <w:ind w:left="788" w:hanging="431"/>
        <w:jc w:val="thaiDistribute"/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>ผู้จัดการภาค ติดตามข้อมูลการรักษาโดยใช้แบบฟอร์มการรายงานการจัดการเชิงรุกกับทางโรงพยาบาลที่ให้การรักษาทารก เพื่อให้มั่นใจว่าทารกที่ติดเชื้อเอชไอวีได้รับการรักษา</w:t>
      </w:r>
      <w:r w:rsidR="00481474">
        <w:rPr>
          <w:rFonts w:asciiTheme="majorBidi" w:hAnsiTheme="majorBidi" w:cstheme="majorBidi" w:hint="cs"/>
          <w:sz w:val="32"/>
          <w:szCs w:val="32"/>
          <w:cs/>
        </w:rPr>
        <w:t>ที่ถูกต้อง</w:t>
      </w:r>
      <w:r w:rsidRPr="00843BAA">
        <w:rPr>
          <w:rFonts w:asciiTheme="majorBidi" w:hAnsiTheme="majorBidi" w:cstheme="majorBidi"/>
          <w:sz w:val="32"/>
          <w:szCs w:val="32"/>
          <w:cs/>
        </w:rPr>
        <w:t>อย่างเร็วที่สุดและมีผลลัพธ์ที่ดีตามแนวทางการรักษา หากมีปัญหาในด้านการกินยา ผู้จัดการภาค</w:t>
      </w:r>
      <w:r w:rsidRPr="00843BAA">
        <w:rPr>
          <w:rFonts w:asciiTheme="majorBidi" w:hAnsiTheme="majorBidi" w:cstheme="majorBidi"/>
          <w:sz w:val="32"/>
          <w:szCs w:val="32"/>
          <w:cs/>
        </w:rPr>
        <w:lastRenderedPageBreak/>
        <w:t>จะทำหน้าที่เป็นพี่เลี้ยงให้กับเจ้าหน้าที่โรงพยาบาล ในการวางแผนจัดการรายบุคคลหรือ</w:t>
      </w:r>
      <w:r w:rsidR="00481474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481474">
        <w:rPr>
          <w:rFonts w:asciiTheme="majorBidi" w:hAnsiTheme="majorBidi" w:cstheme="majorBidi"/>
          <w:sz w:val="32"/>
          <w:szCs w:val="32"/>
          <w:cs/>
        </w:rPr>
        <w:t>เยี่ยมบ้านให้</w:t>
      </w:r>
      <w:r w:rsidR="00481474">
        <w:rPr>
          <w:rFonts w:asciiTheme="majorBidi" w:hAnsiTheme="majorBidi" w:cstheme="majorBidi" w:hint="cs"/>
          <w:sz w:val="32"/>
          <w:szCs w:val="32"/>
          <w:cs/>
        </w:rPr>
        <w:t>แก่</w:t>
      </w:r>
      <w:r w:rsidRPr="00843BAA">
        <w:rPr>
          <w:rFonts w:asciiTheme="majorBidi" w:hAnsiTheme="majorBidi" w:cstheme="majorBidi"/>
          <w:sz w:val="32"/>
          <w:szCs w:val="32"/>
          <w:cs/>
        </w:rPr>
        <w:t>คนไข้</w:t>
      </w:r>
    </w:p>
    <w:p w:rsidR="002B5DAF" w:rsidRPr="00AF772E" w:rsidRDefault="00352B5E" w:rsidP="00AF772E">
      <w:pPr>
        <w:pStyle w:val="a5"/>
        <w:numPr>
          <w:ilvl w:val="1"/>
          <w:numId w:val="19"/>
        </w:numPr>
        <w:spacing w:after="0"/>
        <w:ind w:left="788" w:hanging="431"/>
        <w:jc w:val="thaiDistribute"/>
        <w:rPr>
          <w:rFonts w:asciiTheme="majorBidi" w:hAnsiTheme="majorBidi" w:cstheme="majorBidi"/>
          <w:sz w:val="32"/>
          <w:szCs w:val="32"/>
        </w:rPr>
      </w:pPr>
      <w:r w:rsidRPr="00481474">
        <w:rPr>
          <w:rFonts w:asciiTheme="majorBidi" w:hAnsiTheme="majorBidi" w:cstheme="majorBidi"/>
          <w:sz w:val="32"/>
          <w:szCs w:val="32"/>
          <w:cs/>
        </w:rPr>
        <w:t>ผู้ประสานงานสำนักโรคเอดส์ วัณโรค โรคติดต่อทางเพศสั</w:t>
      </w:r>
      <w:r w:rsidR="008C2814" w:rsidRPr="00481474">
        <w:rPr>
          <w:rFonts w:asciiTheme="majorBidi" w:hAnsiTheme="majorBidi" w:cstheme="majorBidi"/>
          <w:sz w:val="32"/>
          <w:szCs w:val="32"/>
          <w:cs/>
        </w:rPr>
        <w:t>มพันธ์ กรมมอนามัย</w:t>
      </w:r>
      <w:r w:rsidR="00481474" w:rsidRPr="00481474">
        <w:rPr>
          <w:rFonts w:asciiTheme="majorBidi" w:hAnsiTheme="majorBidi" w:cstheme="majorBidi"/>
          <w:sz w:val="32"/>
          <w:szCs w:val="32"/>
          <w:cs/>
        </w:rPr>
        <w:t>ศูนย์ความร่วมมือไทย</w:t>
      </w:r>
      <w:r w:rsidR="00481474" w:rsidRPr="00481474">
        <w:rPr>
          <w:rFonts w:asciiTheme="majorBidi" w:hAnsiTheme="majorBidi" w:cstheme="majorBidi"/>
          <w:sz w:val="32"/>
          <w:szCs w:val="32"/>
        </w:rPr>
        <w:t>-</w:t>
      </w:r>
      <w:r w:rsidR="00481474" w:rsidRPr="00481474">
        <w:rPr>
          <w:rFonts w:asciiTheme="majorBidi" w:hAnsiTheme="majorBidi" w:cstheme="majorBidi"/>
          <w:sz w:val="32"/>
          <w:szCs w:val="32"/>
          <w:cs/>
        </w:rPr>
        <w:t>สหรัฐ ด้านสาธารณสุข</w:t>
      </w:r>
      <w:r w:rsidR="008C2814" w:rsidRPr="00481474">
        <w:rPr>
          <w:rFonts w:asciiTheme="majorBidi" w:hAnsiTheme="majorBidi" w:cstheme="majorBidi"/>
          <w:sz w:val="32"/>
          <w:szCs w:val="32"/>
          <w:cs/>
        </w:rPr>
        <w:t xml:space="preserve"> กระทรวงสาธารณ</w:t>
      </w:r>
      <w:r w:rsidRPr="00481474">
        <w:rPr>
          <w:rFonts w:asciiTheme="majorBidi" w:hAnsiTheme="majorBidi" w:cstheme="majorBidi"/>
          <w:sz w:val="32"/>
          <w:szCs w:val="32"/>
          <w:cs/>
        </w:rPr>
        <w:t xml:space="preserve">สุข </w:t>
      </w:r>
      <w:r w:rsidR="00481474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481474">
        <w:rPr>
          <w:rFonts w:asciiTheme="majorBidi" w:hAnsiTheme="majorBidi" w:cstheme="majorBidi"/>
          <w:sz w:val="32"/>
          <w:szCs w:val="32"/>
          <w:cs/>
        </w:rPr>
        <w:t>กรมวิทยาศาสตร์การแพทย์จะประสานงานมายังผู้จัดการภาคและติดตามข้อมูลในภาพรวม</w:t>
      </w:r>
    </w:p>
    <w:p w:rsidR="00481474" w:rsidRPr="00AF772E" w:rsidRDefault="00352B5E" w:rsidP="00AF772E">
      <w:pPr>
        <w:pStyle w:val="a5"/>
        <w:numPr>
          <w:ilvl w:val="0"/>
          <w:numId w:val="17"/>
        </w:numPr>
        <w:spacing w:after="240"/>
        <w:ind w:left="714" w:hanging="35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>ผู้จัดการภาค รพ</w:t>
      </w:r>
      <w:r w:rsidRPr="00843BAA">
        <w:rPr>
          <w:rFonts w:asciiTheme="majorBidi" w:hAnsiTheme="majorBidi" w:cstheme="majorBidi"/>
          <w:sz w:val="32"/>
          <w:szCs w:val="32"/>
        </w:rPr>
        <w:t>.</w:t>
      </w:r>
      <w:r w:rsidRPr="00843BAA">
        <w:rPr>
          <w:rFonts w:asciiTheme="majorBidi" w:hAnsiTheme="majorBidi" w:cstheme="majorBidi"/>
          <w:sz w:val="32"/>
          <w:szCs w:val="32"/>
          <w:cs/>
        </w:rPr>
        <w:t>หาดใหญ่ ได้</w:t>
      </w:r>
      <w:r w:rsidR="00A251B0" w:rsidRPr="00843BAA">
        <w:rPr>
          <w:rFonts w:asciiTheme="majorBidi" w:hAnsiTheme="majorBidi" w:cstheme="majorBidi"/>
          <w:sz w:val="32"/>
          <w:szCs w:val="32"/>
          <w:cs/>
        </w:rPr>
        <w:t xml:space="preserve">จัดตั้งเครือข่ายเพื่อติดตามเด็กที่ติดเชื้อเอชไอวี ในโรงพยาบาลทุกแห่งในสังกัด สคร.11และ12  โดยใช้ช่องทาง เช่น แอพพลิเคชัน </w:t>
      </w:r>
      <w:r w:rsidR="00A251B0" w:rsidRPr="00843BAA">
        <w:rPr>
          <w:rFonts w:asciiTheme="majorBidi" w:hAnsiTheme="majorBidi" w:cstheme="majorBidi"/>
          <w:sz w:val="32"/>
          <w:szCs w:val="32"/>
        </w:rPr>
        <w:t>LINE , E-Mail ,</w:t>
      </w:r>
      <w:r w:rsidR="003A138E" w:rsidRPr="00843BAA">
        <w:rPr>
          <w:rFonts w:asciiTheme="majorBidi" w:hAnsiTheme="majorBidi" w:cstheme="majorBidi"/>
          <w:sz w:val="32"/>
          <w:szCs w:val="32"/>
          <w:cs/>
        </w:rPr>
        <w:t>โทรศัพท์ เป็นต้นเพื่อสร้างความเข้มแข็งของเครือข่าย</w:t>
      </w:r>
      <w:r w:rsidR="007411DE" w:rsidRPr="00843BAA">
        <w:rPr>
          <w:rFonts w:asciiTheme="majorBidi" w:hAnsiTheme="majorBidi" w:cstheme="majorBidi"/>
          <w:sz w:val="32"/>
          <w:szCs w:val="32"/>
          <w:cs/>
        </w:rPr>
        <w:t>การดูแลเด็กติดเชื้อเอชไอวี และให้คำแนะนำโรงพยาบาลลูกข่ายให้เป็นไปตามแนวทางมาตรฐานของประเทศ</w:t>
      </w:r>
    </w:p>
    <w:p w:rsidR="00AB4461" w:rsidRPr="00843BAA" w:rsidRDefault="006B7B43" w:rsidP="00481474">
      <w:pPr>
        <w:pStyle w:val="a5"/>
        <w:numPr>
          <w:ilvl w:val="0"/>
          <w:numId w:val="17"/>
        </w:numPr>
        <w:spacing w:before="120"/>
        <w:ind w:left="714" w:hanging="35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>ผู้จัดการภาค</w:t>
      </w:r>
      <w:r w:rsidR="008C2814" w:rsidRPr="00843BAA">
        <w:rPr>
          <w:rFonts w:asciiTheme="majorBidi" w:hAnsiTheme="majorBidi" w:cstheme="majorBidi"/>
          <w:sz w:val="32"/>
          <w:szCs w:val="32"/>
          <w:cs/>
        </w:rPr>
        <w:t>หรือคณะทีมโรงพยาบาลหาดใหญ่ ซึ่งประกอบไปด้วย แพทย์ พยาบาล เภสัชกร ที่ดูแลกลุ่มเด็กติดเชื้อเอชไอวี ร่วมกันวางแผนนิเทศติดตามการดำเนินโครงการฯ ของโรงพยาบาลในเขต สคร</w:t>
      </w:r>
      <w:r w:rsidR="008C2814" w:rsidRPr="00843BAA">
        <w:rPr>
          <w:rFonts w:asciiTheme="majorBidi" w:hAnsiTheme="majorBidi" w:cstheme="majorBidi"/>
          <w:sz w:val="32"/>
          <w:szCs w:val="32"/>
        </w:rPr>
        <w:t xml:space="preserve">.11 </w:t>
      </w:r>
      <w:r w:rsidR="008C2814" w:rsidRPr="00843BAA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8C2814" w:rsidRPr="00843BAA">
        <w:rPr>
          <w:rFonts w:asciiTheme="majorBidi" w:hAnsiTheme="majorBidi" w:cstheme="majorBidi"/>
          <w:sz w:val="32"/>
          <w:szCs w:val="32"/>
        </w:rPr>
        <w:t xml:space="preserve">12 </w:t>
      </w:r>
      <w:r w:rsidR="008C2814" w:rsidRPr="00843BAA">
        <w:rPr>
          <w:rFonts w:asciiTheme="majorBidi" w:hAnsiTheme="majorBidi" w:cstheme="majorBidi"/>
          <w:sz w:val="32"/>
          <w:szCs w:val="32"/>
          <w:cs/>
        </w:rPr>
        <w:t>ที่คิดว่ามีปัญหา เช่น ภาพรวมของจังหวัด</w:t>
      </w:r>
      <w:r w:rsidR="00481474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8C2814" w:rsidRPr="00843BAA">
        <w:rPr>
          <w:rFonts w:asciiTheme="majorBidi" w:hAnsiTheme="majorBidi" w:cstheme="majorBidi"/>
          <w:sz w:val="32"/>
          <w:szCs w:val="32"/>
          <w:cs/>
        </w:rPr>
        <w:t>มีทารกที่ติดเชื้อเอชไอวีมากที่สุด หรือ ภาพรวมของจังหวัด</w:t>
      </w:r>
      <w:r w:rsidR="00481474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8C2814" w:rsidRPr="00843BAA">
        <w:rPr>
          <w:rFonts w:asciiTheme="majorBidi" w:hAnsiTheme="majorBidi" w:cstheme="majorBidi"/>
          <w:sz w:val="32"/>
          <w:szCs w:val="32"/>
          <w:cs/>
        </w:rPr>
        <w:t>ไม่ทราบการปรับเปลี่ยนแนว</w:t>
      </w:r>
      <w:r w:rsidR="00481474">
        <w:rPr>
          <w:rFonts w:asciiTheme="majorBidi" w:hAnsiTheme="majorBidi" w:cstheme="majorBidi" w:hint="cs"/>
          <w:sz w:val="32"/>
          <w:szCs w:val="32"/>
          <w:cs/>
        </w:rPr>
        <w:t>ทาง</w:t>
      </w:r>
      <w:r w:rsidR="008C2814" w:rsidRPr="00843BAA">
        <w:rPr>
          <w:rFonts w:asciiTheme="majorBidi" w:hAnsiTheme="majorBidi" w:cstheme="majorBidi"/>
          <w:sz w:val="32"/>
          <w:szCs w:val="32"/>
          <w:cs/>
        </w:rPr>
        <w:t>ปฏิบัติของประเทศ เป็นต้น</w:t>
      </w:r>
    </w:p>
    <w:tbl>
      <w:tblPr>
        <w:tblStyle w:val="a6"/>
        <w:tblW w:w="0" w:type="auto"/>
        <w:tblInd w:w="675" w:type="dxa"/>
        <w:tblLook w:val="04A0"/>
      </w:tblPr>
      <w:tblGrid>
        <w:gridCol w:w="2694"/>
        <w:gridCol w:w="2551"/>
        <w:gridCol w:w="2977"/>
      </w:tblGrid>
      <w:tr w:rsidR="00342740" w:rsidRPr="00843BAA" w:rsidTr="00D62ED3">
        <w:tc>
          <w:tcPr>
            <w:tcW w:w="2694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551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977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</w:t>
            </w:r>
          </w:p>
        </w:tc>
      </w:tr>
      <w:tr w:rsidR="00342740" w:rsidRPr="00843BAA" w:rsidTr="00D62ED3">
        <w:tc>
          <w:tcPr>
            <w:tcW w:w="2694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กระบี่</w:t>
            </w:r>
          </w:p>
        </w:tc>
        <w:tc>
          <w:tcPr>
            <w:tcW w:w="2551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</w:rPr>
              <w:t xml:space="preserve">27 </w:t>
            </w: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มีนาคม </w:t>
            </w:r>
            <w:r w:rsidRPr="00843BAA">
              <w:rPr>
                <w:rFonts w:asciiTheme="majorBidi" w:hAnsiTheme="majorBidi" w:cstheme="majorBidi"/>
                <w:sz w:val="32"/>
                <w:szCs w:val="32"/>
              </w:rPr>
              <w:t>2558</w:t>
            </w:r>
          </w:p>
        </w:tc>
        <w:tc>
          <w:tcPr>
            <w:tcW w:w="2977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โรงพยาบาลกระบี่</w:t>
            </w:r>
          </w:p>
        </w:tc>
      </w:tr>
      <w:tr w:rsidR="00342740" w:rsidRPr="00843BAA" w:rsidTr="00D62ED3">
        <w:tc>
          <w:tcPr>
            <w:tcW w:w="2694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ตรัง</w:t>
            </w:r>
          </w:p>
        </w:tc>
        <w:tc>
          <w:tcPr>
            <w:tcW w:w="2551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มิถุนายน </w:t>
            </w:r>
            <w:r w:rsidRPr="00843BAA">
              <w:rPr>
                <w:rFonts w:asciiTheme="majorBidi" w:hAnsiTheme="majorBidi" w:cstheme="majorBidi"/>
                <w:sz w:val="32"/>
                <w:szCs w:val="32"/>
              </w:rPr>
              <w:t>2558</w:t>
            </w:r>
          </w:p>
        </w:tc>
        <w:tc>
          <w:tcPr>
            <w:tcW w:w="2977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โรงพยาบาลตรัง</w:t>
            </w:r>
          </w:p>
        </w:tc>
      </w:tr>
      <w:tr w:rsidR="00342740" w:rsidRPr="00843BAA" w:rsidTr="00D62ED3">
        <w:tc>
          <w:tcPr>
            <w:tcW w:w="2694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2551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กรกฎาคม </w:t>
            </w:r>
            <w:r w:rsidRPr="00843BAA">
              <w:rPr>
                <w:rFonts w:asciiTheme="majorBidi" w:hAnsiTheme="majorBidi" w:cstheme="majorBidi"/>
                <w:sz w:val="32"/>
                <w:szCs w:val="32"/>
              </w:rPr>
              <w:t>2558</w:t>
            </w:r>
          </w:p>
        </w:tc>
        <w:tc>
          <w:tcPr>
            <w:tcW w:w="2977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โรงพยาบาลมหาราชนครศรีฯ</w:t>
            </w:r>
          </w:p>
        </w:tc>
      </w:tr>
      <w:tr w:rsidR="00342740" w:rsidRPr="00843BAA" w:rsidTr="00D62ED3">
        <w:tc>
          <w:tcPr>
            <w:tcW w:w="2694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สตูล</w:t>
            </w:r>
          </w:p>
        </w:tc>
        <w:tc>
          <w:tcPr>
            <w:tcW w:w="2551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</w:rPr>
              <w:t xml:space="preserve">19 </w:t>
            </w: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พฤศจิกายน </w:t>
            </w:r>
            <w:r w:rsidRPr="00843BAA">
              <w:rPr>
                <w:rFonts w:asciiTheme="majorBidi" w:hAnsiTheme="majorBidi" w:cstheme="majorBidi"/>
                <w:sz w:val="32"/>
                <w:szCs w:val="32"/>
              </w:rPr>
              <w:t>2558</w:t>
            </w:r>
          </w:p>
        </w:tc>
        <w:tc>
          <w:tcPr>
            <w:tcW w:w="2977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 สสจ</w:t>
            </w:r>
            <w:r w:rsidRPr="00843BAA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สตูล</w:t>
            </w:r>
          </w:p>
        </w:tc>
      </w:tr>
      <w:tr w:rsidR="00342740" w:rsidRPr="00843BAA" w:rsidTr="00D62ED3">
        <w:tc>
          <w:tcPr>
            <w:tcW w:w="2694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พัทลุง</w:t>
            </w:r>
          </w:p>
        </w:tc>
        <w:tc>
          <w:tcPr>
            <w:tcW w:w="2551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พฤศจิกายน </w:t>
            </w:r>
            <w:r w:rsidRPr="00843BAA">
              <w:rPr>
                <w:rFonts w:asciiTheme="majorBidi" w:hAnsiTheme="majorBidi" w:cstheme="majorBidi"/>
                <w:sz w:val="32"/>
                <w:szCs w:val="32"/>
              </w:rPr>
              <w:t>2558</w:t>
            </w:r>
          </w:p>
        </w:tc>
        <w:tc>
          <w:tcPr>
            <w:tcW w:w="2977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โรงพยาบาลพัทลุง</w:t>
            </w:r>
          </w:p>
        </w:tc>
      </w:tr>
      <w:tr w:rsidR="00342740" w:rsidRPr="00843BAA" w:rsidTr="00D62ED3">
        <w:tc>
          <w:tcPr>
            <w:tcW w:w="2694" w:type="dxa"/>
          </w:tcPr>
          <w:p w:rsidR="00342740" w:rsidRPr="00843BAA" w:rsidRDefault="00D62ED3" w:rsidP="002C3A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จังหวัดทั้งหมดใน </w:t>
            </w:r>
            <w:r w:rsidR="008C2814"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สคร</w:t>
            </w:r>
            <w:r w:rsidR="008C2814" w:rsidRPr="00843BAA">
              <w:rPr>
                <w:rFonts w:asciiTheme="majorBidi" w:hAnsiTheme="majorBidi" w:cstheme="majorBidi"/>
                <w:sz w:val="32"/>
                <w:szCs w:val="32"/>
              </w:rPr>
              <w:t xml:space="preserve">.11 </w:t>
            </w:r>
          </w:p>
        </w:tc>
        <w:tc>
          <w:tcPr>
            <w:tcW w:w="2551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</w:rPr>
              <w:t xml:space="preserve">15 </w:t>
            </w: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มีนาคม </w:t>
            </w:r>
            <w:r w:rsidRPr="00843BAA">
              <w:rPr>
                <w:rFonts w:asciiTheme="majorBidi" w:hAnsiTheme="majorBidi" w:cstheme="majorBidi"/>
                <w:sz w:val="32"/>
                <w:szCs w:val="32"/>
              </w:rPr>
              <w:t>2558</w:t>
            </w:r>
          </w:p>
        </w:tc>
        <w:tc>
          <w:tcPr>
            <w:tcW w:w="2977" w:type="dxa"/>
          </w:tcPr>
          <w:p w:rsidR="00342740" w:rsidRPr="00843BAA" w:rsidRDefault="00342740" w:rsidP="002C3A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โรงแรมวังใต้</w:t>
            </w:r>
            <w:r w:rsidR="00D62ED3"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 w:rsidR="00D62ED3" w:rsidRPr="00843BAA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D62ED3" w:rsidRPr="00843BAA">
              <w:rPr>
                <w:rFonts w:asciiTheme="majorBidi" w:hAnsiTheme="majorBidi" w:cstheme="majorBidi"/>
                <w:sz w:val="32"/>
                <w:szCs w:val="32"/>
                <w:cs/>
              </w:rPr>
              <w:t>สุราษฎร์ธานี</w:t>
            </w:r>
          </w:p>
        </w:tc>
      </w:tr>
    </w:tbl>
    <w:p w:rsidR="00AB4461" w:rsidRPr="00843BAA" w:rsidRDefault="00AB4461" w:rsidP="002C3A49">
      <w:pPr>
        <w:rPr>
          <w:rFonts w:asciiTheme="majorBidi" w:hAnsiTheme="majorBidi" w:cstheme="majorBidi"/>
          <w:sz w:val="32"/>
          <w:szCs w:val="32"/>
        </w:rPr>
      </w:pPr>
    </w:p>
    <w:p w:rsidR="007830B8" w:rsidRPr="00843BAA" w:rsidRDefault="007830B8" w:rsidP="006B7B43">
      <w:pPr>
        <w:pStyle w:val="a5"/>
        <w:numPr>
          <w:ilvl w:val="0"/>
          <w:numId w:val="17"/>
        </w:numPr>
        <w:spacing w:after="120"/>
        <w:ind w:left="714" w:hanging="357"/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>การรวบรวมข้อมูล</w:t>
      </w:r>
      <w:r w:rsidR="006B7B43" w:rsidRPr="00843BAA">
        <w:rPr>
          <w:rFonts w:asciiTheme="majorBidi" w:hAnsiTheme="majorBidi" w:cstheme="majorBidi"/>
          <w:sz w:val="32"/>
          <w:szCs w:val="32"/>
          <w:cs/>
        </w:rPr>
        <w:t>ในเขตภาคใต้</w:t>
      </w:r>
    </w:p>
    <w:p w:rsidR="00AF772E" w:rsidRPr="00AF772E" w:rsidRDefault="007830B8" w:rsidP="00AF772E">
      <w:pPr>
        <w:pStyle w:val="a5"/>
        <w:numPr>
          <w:ilvl w:val="0"/>
          <w:numId w:val="18"/>
        </w:num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>จัดทำฐานข้อมูลสถิติของทารกที่คลอดจากแม่ติดเชื้อเอชไอวีในแต่ละโรงพยาบาลในสังกัด สคร</w:t>
      </w:r>
      <w:r w:rsidRPr="00843BAA">
        <w:rPr>
          <w:rFonts w:asciiTheme="majorBidi" w:hAnsiTheme="majorBidi" w:cstheme="majorBidi"/>
          <w:sz w:val="32"/>
          <w:szCs w:val="32"/>
        </w:rPr>
        <w:t>.11</w:t>
      </w:r>
      <w:r w:rsidRPr="00843BAA"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r w:rsidRPr="00843BAA">
        <w:rPr>
          <w:rFonts w:asciiTheme="majorBidi" w:hAnsiTheme="majorBidi" w:cstheme="majorBidi"/>
          <w:sz w:val="32"/>
          <w:szCs w:val="32"/>
        </w:rPr>
        <w:t>12</w:t>
      </w:r>
    </w:p>
    <w:p w:rsidR="007830B8" w:rsidRPr="00843BAA" w:rsidRDefault="007830B8" w:rsidP="006B7B43">
      <w:pPr>
        <w:pStyle w:val="a5"/>
        <w:numPr>
          <w:ilvl w:val="0"/>
          <w:numId w:val="18"/>
        </w:num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 xml:space="preserve">ติดตามผล </w:t>
      </w:r>
      <w:r w:rsidRPr="00843BAA">
        <w:rPr>
          <w:rFonts w:asciiTheme="majorBidi" w:hAnsiTheme="majorBidi" w:cstheme="majorBidi"/>
          <w:sz w:val="32"/>
          <w:szCs w:val="32"/>
        </w:rPr>
        <w:t>PCR</w:t>
      </w:r>
      <w:r w:rsidRPr="00843BAA">
        <w:rPr>
          <w:rFonts w:asciiTheme="majorBidi" w:hAnsiTheme="majorBidi" w:cstheme="majorBidi"/>
          <w:sz w:val="32"/>
          <w:szCs w:val="32"/>
          <w:cs/>
        </w:rPr>
        <w:t xml:space="preserve"> เด็กที่คลอดจากแม่ติดเชื้อเอชไอวีในแต่ละโรงพยาบาล</w:t>
      </w:r>
    </w:p>
    <w:p w:rsidR="002B5DAF" w:rsidRDefault="006B7B43" w:rsidP="002B5DAF">
      <w:pPr>
        <w:pStyle w:val="a5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>จั</w:t>
      </w:r>
      <w:r w:rsidR="007830B8" w:rsidRPr="00843BAA">
        <w:rPr>
          <w:rFonts w:asciiTheme="majorBidi" w:hAnsiTheme="majorBidi" w:cstheme="majorBidi"/>
          <w:sz w:val="32"/>
          <w:szCs w:val="32"/>
          <w:cs/>
        </w:rPr>
        <w:t>ดทำฐานข้อมูล การเริ่มยาต้านไวรัสของเด็กที่ติดเชื้อเอชไอวี</w:t>
      </w:r>
      <w:r w:rsidRPr="00843BAA">
        <w:rPr>
          <w:rFonts w:asciiTheme="majorBidi" w:hAnsiTheme="majorBidi" w:cstheme="majorBidi"/>
          <w:sz w:val="32"/>
          <w:szCs w:val="32"/>
          <w:cs/>
        </w:rPr>
        <w:t xml:space="preserve"> ในสังกัด สคร</w:t>
      </w:r>
      <w:r w:rsidRPr="00843BAA">
        <w:rPr>
          <w:rFonts w:asciiTheme="majorBidi" w:hAnsiTheme="majorBidi" w:cstheme="majorBidi"/>
          <w:sz w:val="32"/>
          <w:szCs w:val="32"/>
        </w:rPr>
        <w:t xml:space="preserve">.11 </w:t>
      </w:r>
      <w:r w:rsidRPr="00843BAA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843BAA">
        <w:rPr>
          <w:rFonts w:asciiTheme="majorBidi" w:hAnsiTheme="majorBidi" w:cstheme="majorBidi"/>
          <w:sz w:val="32"/>
          <w:szCs w:val="32"/>
        </w:rPr>
        <w:t>12</w:t>
      </w:r>
    </w:p>
    <w:p w:rsidR="00AF772E" w:rsidRPr="00843BAA" w:rsidRDefault="00AF772E" w:rsidP="002B5DAF">
      <w:pPr>
        <w:pStyle w:val="a5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ดูแลเรื่องการให้ยาแม่ติดเชื้อเอชไอวีและตั้งครรภ์ ติดตาม </w:t>
      </w:r>
      <w:r>
        <w:rPr>
          <w:rFonts w:asciiTheme="majorBidi" w:hAnsiTheme="majorBidi" w:cstheme="majorBidi"/>
          <w:sz w:val="32"/>
          <w:szCs w:val="32"/>
        </w:rPr>
        <w:t>Adherrence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ในการกินยา และตรวจ </w:t>
      </w:r>
      <w:r>
        <w:rPr>
          <w:rFonts w:asciiTheme="majorBidi" w:hAnsiTheme="majorBidi" w:cstheme="majorBidi"/>
          <w:sz w:val="32"/>
          <w:szCs w:val="32"/>
        </w:rPr>
        <w:t xml:space="preserve">VL </w:t>
      </w:r>
      <w:r>
        <w:rPr>
          <w:rFonts w:asciiTheme="majorBidi" w:hAnsiTheme="majorBidi" w:cstheme="majorBidi" w:hint="cs"/>
          <w:sz w:val="32"/>
          <w:szCs w:val="32"/>
          <w:cs/>
        </w:rPr>
        <w:t>ก่อนคลอด เพื่อจัดกลุ่มของทารกที่คลอดจากแม่ที่ติดเชื้อเอชไอวี และให้ยาสูตรป้องกันได้อย่างถูกต้อง</w:t>
      </w:r>
    </w:p>
    <w:p w:rsidR="002C3A49" w:rsidRPr="00843BAA" w:rsidRDefault="002C3A49" w:rsidP="00D62ED3">
      <w:pPr>
        <w:spacing w:after="0"/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การประเมินผลการเปลี่ยนแปลง</w:t>
      </w:r>
      <w:r w:rsidRPr="00843BAA">
        <w:rPr>
          <w:rFonts w:asciiTheme="majorBidi" w:hAnsiTheme="majorBidi" w:cstheme="majorBidi"/>
          <w:sz w:val="32"/>
          <w:szCs w:val="32"/>
        </w:rPr>
        <w:t>:</w:t>
      </w:r>
    </w:p>
    <w:p w:rsidR="001507C6" w:rsidRPr="00843BAA" w:rsidRDefault="001507C6" w:rsidP="00825089">
      <w:pPr>
        <w:pStyle w:val="a5"/>
        <w:numPr>
          <w:ilvl w:val="0"/>
          <w:numId w:val="6"/>
        </w:numPr>
        <w:spacing w:after="0"/>
        <w:ind w:left="714" w:hanging="357"/>
        <w:jc w:val="thaiDistribute"/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>โรงพยาบาลในเขตภาคใต้ รับทราบแนวทางการรักษาของประเทศ เข้าใจระบบโครงการจัดการเชิงรุกรายบุคคลเพื่อเริ่มยาต้านไวรัสแก่ทารกที่ติดเชื้อเอชไอวีให้เร็วที่สุด</w:t>
      </w:r>
      <w:r w:rsidR="00845A9D">
        <w:rPr>
          <w:rFonts w:asciiTheme="majorBidi" w:hAnsiTheme="majorBidi" w:cstheme="majorBidi" w:hint="cs"/>
          <w:sz w:val="32"/>
          <w:szCs w:val="32"/>
          <w:cs/>
        </w:rPr>
        <w:t>กระตุ้นให้</w:t>
      </w:r>
      <w:r w:rsidRPr="00843BAA">
        <w:rPr>
          <w:rFonts w:asciiTheme="majorBidi" w:hAnsiTheme="majorBidi" w:cstheme="majorBidi"/>
          <w:sz w:val="32"/>
          <w:szCs w:val="32"/>
          <w:cs/>
        </w:rPr>
        <w:t>สหวิชาชีพมีส่วนร่วมในการดูแลผู้ป่วยติดเชื้อเอชไอวี ให้</w:t>
      </w:r>
      <w:r w:rsidR="00825089">
        <w:rPr>
          <w:rFonts w:asciiTheme="majorBidi" w:hAnsiTheme="majorBidi" w:cstheme="majorBidi"/>
          <w:sz w:val="32"/>
          <w:szCs w:val="32"/>
          <w:cs/>
        </w:rPr>
        <w:t>บรรลุตามเป้าหมาย</w:t>
      </w:r>
      <w:r w:rsidRPr="00843BAA">
        <w:rPr>
          <w:rFonts w:asciiTheme="majorBidi" w:hAnsiTheme="majorBidi" w:cstheme="majorBidi"/>
          <w:sz w:val="32"/>
          <w:szCs w:val="32"/>
          <w:cs/>
        </w:rPr>
        <w:t xml:space="preserve"> และร่วมกันหาแนวทางแก้ไข</w:t>
      </w:r>
    </w:p>
    <w:p w:rsidR="006F754A" w:rsidRPr="00843BAA" w:rsidRDefault="006971C6" w:rsidP="00846B12">
      <w:pPr>
        <w:pStyle w:val="a5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>ผู้ป่วยหรือผู้ติดเชื้อเด็ก</w:t>
      </w:r>
      <w:r w:rsidR="006F754A" w:rsidRPr="00843BAA">
        <w:rPr>
          <w:rFonts w:asciiTheme="majorBidi" w:hAnsiTheme="majorBidi" w:cstheme="majorBidi"/>
          <w:sz w:val="32"/>
          <w:szCs w:val="32"/>
          <w:cs/>
        </w:rPr>
        <w:t xml:space="preserve">ในเขตภาคใต้ </w:t>
      </w:r>
      <w:r w:rsidRPr="00843BAA">
        <w:rPr>
          <w:rFonts w:asciiTheme="majorBidi" w:hAnsiTheme="majorBidi" w:cstheme="majorBidi"/>
          <w:sz w:val="32"/>
          <w:szCs w:val="32"/>
          <w:cs/>
        </w:rPr>
        <w:t>ได้รับการดูแลรักษาด้วยยาต้านไวรัสตามแนวทางของประเทศ</w:t>
      </w:r>
      <w:r w:rsidR="006F754A" w:rsidRPr="00843BAA">
        <w:rPr>
          <w:rFonts w:asciiTheme="majorBidi" w:hAnsiTheme="majorBidi" w:cstheme="majorBidi"/>
          <w:sz w:val="32"/>
          <w:szCs w:val="32"/>
          <w:cs/>
        </w:rPr>
        <w:t>อย่างถูกต้องและรวดเร็ว</w:t>
      </w:r>
    </w:p>
    <w:p w:rsidR="00D62ED3" w:rsidRPr="00843BAA" w:rsidRDefault="00D62ED3" w:rsidP="00846B12">
      <w:pPr>
        <w:pStyle w:val="a5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843BAA">
        <w:rPr>
          <w:rFonts w:asciiTheme="majorBidi" w:hAnsiTheme="majorBidi" w:cstheme="majorBidi"/>
          <w:sz w:val="32"/>
          <w:szCs w:val="32"/>
          <w:cs/>
        </w:rPr>
        <w:t>มีระบบเก็บข้อมูลหญิงตั้งครรภ์ที่ติดเชื้อเอชไอวี และเด็กที่คลอดจากมารดาที่ติดเชื้อเอชไอวีอย่างเป็นระบบ ซึ่งสามารถนำไปใช้ในการพัฒนาการดูแลผู้ป่วยต่อไป</w:t>
      </w:r>
    </w:p>
    <w:p w:rsidR="00990E40" w:rsidRPr="00D27F20" w:rsidRDefault="00990E40" w:rsidP="002B5DAF">
      <w:pPr>
        <w:pStyle w:val="a5"/>
        <w:jc w:val="center"/>
        <w:rPr>
          <w:rFonts w:asciiTheme="majorBidi" w:hAnsiTheme="majorBidi" w:cstheme="majorBidi"/>
          <w:sz w:val="28"/>
        </w:rPr>
      </w:pPr>
      <w:r w:rsidRPr="00D27F20">
        <w:rPr>
          <w:rFonts w:asciiTheme="majorBidi" w:hAnsiTheme="majorBidi" w:cstheme="majorBidi" w:hint="cs"/>
          <w:sz w:val="28"/>
          <w:cs/>
        </w:rPr>
        <w:t xml:space="preserve">ข้อมูลพื้นที่รับผิดชอบ ในสังกัด </w:t>
      </w:r>
      <w:r w:rsidR="00D27F20" w:rsidRPr="00D27F20">
        <w:rPr>
          <w:rFonts w:asciiTheme="majorBidi" w:hAnsiTheme="majorBidi" w:cstheme="majorBidi" w:hint="cs"/>
          <w:sz w:val="28"/>
          <w:cs/>
        </w:rPr>
        <w:t>สคร</w:t>
      </w:r>
      <w:r w:rsidRPr="00D27F20">
        <w:rPr>
          <w:rFonts w:asciiTheme="majorBidi" w:hAnsiTheme="majorBidi" w:cstheme="majorBidi"/>
          <w:sz w:val="28"/>
        </w:rPr>
        <w:t>.11</w:t>
      </w:r>
      <w:r w:rsidRPr="00D27F20">
        <w:rPr>
          <w:rFonts w:asciiTheme="majorBidi" w:hAnsiTheme="majorBidi" w:cstheme="majorBidi" w:hint="cs"/>
          <w:sz w:val="28"/>
          <w:cs/>
        </w:rPr>
        <w:t xml:space="preserve"> และ</w:t>
      </w:r>
      <w:r w:rsidRPr="00D27F20">
        <w:rPr>
          <w:rFonts w:asciiTheme="majorBidi" w:hAnsiTheme="majorBidi" w:cstheme="majorBidi"/>
          <w:sz w:val="28"/>
        </w:rPr>
        <w:t xml:space="preserve">12 </w:t>
      </w:r>
      <w:r w:rsidRPr="00D27F20">
        <w:rPr>
          <w:rFonts w:asciiTheme="majorBidi" w:hAnsiTheme="majorBidi" w:cstheme="majorBidi" w:hint="cs"/>
          <w:sz w:val="28"/>
          <w:cs/>
        </w:rPr>
        <w:t>(ต</w:t>
      </w:r>
      <w:r w:rsidRPr="00D27F20">
        <w:rPr>
          <w:rFonts w:asciiTheme="majorBidi" w:hAnsiTheme="majorBidi" w:cstheme="majorBidi"/>
          <w:sz w:val="28"/>
        </w:rPr>
        <w:t>.</w:t>
      </w:r>
      <w:r w:rsidRPr="00D27F20">
        <w:rPr>
          <w:rFonts w:asciiTheme="majorBidi" w:hAnsiTheme="majorBidi" w:cstheme="majorBidi" w:hint="cs"/>
          <w:sz w:val="28"/>
          <w:cs/>
        </w:rPr>
        <w:t>ค</w:t>
      </w:r>
      <w:r w:rsidRPr="00D27F20">
        <w:rPr>
          <w:rFonts w:asciiTheme="majorBidi" w:hAnsiTheme="majorBidi" w:cstheme="majorBidi"/>
          <w:sz w:val="28"/>
        </w:rPr>
        <w:t xml:space="preserve"> 57 – </w:t>
      </w:r>
      <w:r w:rsidRPr="00D27F20">
        <w:rPr>
          <w:rFonts w:asciiTheme="majorBidi" w:hAnsiTheme="majorBidi" w:cstheme="majorBidi" w:hint="cs"/>
          <w:sz w:val="28"/>
          <w:cs/>
        </w:rPr>
        <w:t>ก</w:t>
      </w:r>
      <w:r w:rsidRPr="00D27F20">
        <w:rPr>
          <w:rFonts w:asciiTheme="majorBidi" w:hAnsiTheme="majorBidi" w:cstheme="majorBidi"/>
          <w:sz w:val="28"/>
        </w:rPr>
        <w:t>.</w:t>
      </w:r>
      <w:r w:rsidRPr="00D27F20">
        <w:rPr>
          <w:rFonts w:asciiTheme="majorBidi" w:hAnsiTheme="majorBidi" w:cstheme="majorBidi" w:hint="cs"/>
          <w:sz w:val="28"/>
          <w:cs/>
        </w:rPr>
        <w:t>พ</w:t>
      </w:r>
      <w:r w:rsidRPr="00D27F20">
        <w:rPr>
          <w:rFonts w:asciiTheme="majorBidi" w:hAnsiTheme="majorBidi" w:cstheme="majorBidi"/>
          <w:sz w:val="28"/>
        </w:rPr>
        <w:t xml:space="preserve"> 59)</w:t>
      </w:r>
    </w:p>
    <w:p w:rsidR="00557147" w:rsidRPr="002B5DAF" w:rsidRDefault="00990E40" w:rsidP="002B5DAF">
      <w:pPr>
        <w:pStyle w:val="a5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769743" cy="2232891"/>
            <wp:effectExtent l="0" t="0" r="254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743" cy="2232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A49" w:rsidRDefault="002C3A49" w:rsidP="00D62ED3">
      <w:pPr>
        <w:spacing w:after="0"/>
        <w:rPr>
          <w:rFonts w:asciiTheme="majorBidi" w:hAnsiTheme="majorBidi" w:cstheme="majorBidi"/>
          <w:sz w:val="32"/>
          <w:szCs w:val="32"/>
        </w:rPr>
      </w:pPr>
      <w:r w:rsidRPr="00302990">
        <w:rPr>
          <w:rFonts w:asciiTheme="majorBidi" w:hAnsiTheme="majorBidi" w:cstheme="majorBidi" w:hint="cs"/>
          <w:b/>
          <w:bCs/>
          <w:sz w:val="32"/>
          <w:szCs w:val="32"/>
          <w:cs/>
        </w:rPr>
        <w:t>แผนพัฒนาปรับเปลี่ยนในอนาคต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4B68E1" w:rsidRDefault="006F754A" w:rsidP="004B68E1">
      <w:pPr>
        <w:pStyle w:val="a5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พัฒนาศักยภาพในแต่ละโรงพยาบาล ให้มีความตื่นตัว และสามารถที่จะดูแลหญิงตั้งครรภ์และเด็กที่คลอดจากแม่ติดเชื้อเอชไอวีได้อย่างเหมาะสม</w:t>
      </w:r>
    </w:p>
    <w:p w:rsidR="004B68E1" w:rsidRDefault="00D62ED3" w:rsidP="004B68E1">
      <w:pPr>
        <w:pStyle w:val="a5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ข้อมูลที่จัดเก็บอย่างเป็นระบบ ช่วยในการวิเคราะห์</w:t>
      </w:r>
      <w:r w:rsidR="004B68E1">
        <w:rPr>
          <w:rFonts w:asciiTheme="majorBidi" w:hAnsiTheme="majorBidi" w:cstheme="majorBidi" w:hint="cs"/>
          <w:sz w:val="32"/>
          <w:szCs w:val="32"/>
          <w:cs/>
        </w:rPr>
        <w:t>สาเหตุของการติดเชื้อของทารกรายใหม่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4B68E1">
        <w:rPr>
          <w:rFonts w:asciiTheme="majorBidi" w:hAnsiTheme="majorBidi" w:cstheme="majorBidi" w:hint="cs"/>
          <w:sz w:val="32"/>
          <w:szCs w:val="32"/>
          <w:cs/>
        </w:rPr>
        <w:t>จะนำไปใช้ในการพัฒนาระบบบริการเพื่อป้องกันการติดเชื้อเอชไอวีในทารกรายใหม่ได้</w:t>
      </w:r>
    </w:p>
    <w:p w:rsidR="00D62ED3" w:rsidRPr="004B68E1" w:rsidRDefault="00D62ED3" w:rsidP="00825089">
      <w:pPr>
        <w:pStyle w:val="a5"/>
        <w:numPr>
          <w:ilvl w:val="0"/>
          <w:numId w:val="5"/>
        </w:numPr>
        <w:spacing w:after="0"/>
        <w:ind w:left="714" w:hanging="3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มีการนิเทศติดตามการดำเนินงานต่อไป</w:t>
      </w:r>
      <w:r w:rsidR="00845A9D">
        <w:rPr>
          <w:rFonts w:asciiTheme="majorBidi" w:hAnsiTheme="majorBidi" w:cstheme="majorBidi" w:hint="cs"/>
          <w:sz w:val="32"/>
          <w:szCs w:val="32"/>
          <w:cs/>
        </w:rPr>
        <w:t xml:space="preserve"> และนำข้อมุลมาศึกษาต่อในงานวิจัย </w:t>
      </w:r>
      <w:r w:rsidR="00845A9D">
        <w:rPr>
          <w:rFonts w:asciiTheme="majorBidi" w:hAnsiTheme="majorBidi" w:cstheme="majorBidi"/>
          <w:sz w:val="32"/>
          <w:szCs w:val="32"/>
        </w:rPr>
        <w:t xml:space="preserve">HIV-NAT 194 </w:t>
      </w:r>
      <w:r w:rsidR="00845A9D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825089">
        <w:rPr>
          <w:rFonts w:asciiTheme="majorBidi" w:hAnsiTheme="majorBidi" w:cstheme="majorBidi"/>
          <w:sz w:val="32"/>
          <w:szCs w:val="32"/>
        </w:rPr>
        <w:t xml:space="preserve">HIV-NAT </w:t>
      </w:r>
      <w:r w:rsidR="00845A9D">
        <w:rPr>
          <w:rFonts w:asciiTheme="majorBidi" w:hAnsiTheme="majorBidi" w:cstheme="majorBidi"/>
          <w:sz w:val="32"/>
          <w:szCs w:val="32"/>
        </w:rPr>
        <w:t>209</w:t>
      </w:r>
    </w:p>
    <w:p w:rsidR="00AB4461" w:rsidRDefault="002C3A49" w:rsidP="00D62ED3">
      <w:pPr>
        <w:tabs>
          <w:tab w:val="left" w:pos="7227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302990">
        <w:rPr>
          <w:rFonts w:asciiTheme="majorBidi" w:hAnsiTheme="majorBidi" w:cstheme="majorBidi" w:hint="cs"/>
          <w:b/>
          <w:bCs/>
          <w:sz w:val="32"/>
          <w:szCs w:val="32"/>
          <w:cs/>
        </w:rPr>
        <w:t>บทเรียนที่ได้รับ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AB4461" w:rsidRDefault="00AB4461" w:rsidP="00AB4461">
      <w:pPr>
        <w:pStyle w:val="a5"/>
        <w:numPr>
          <w:ilvl w:val="0"/>
          <w:numId w:val="1"/>
        </w:numPr>
        <w:tabs>
          <w:tab w:val="left" w:pos="7227"/>
        </w:tabs>
        <w:rPr>
          <w:rFonts w:asciiTheme="majorBidi" w:hAnsiTheme="majorBidi" w:cstheme="majorBidi"/>
          <w:sz w:val="32"/>
          <w:szCs w:val="32"/>
        </w:rPr>
      </w:pPr>
      <w:r w:rsidRPr="00AB4461">
        <w:rPr>
          <w:rFonts w:asciiTheme="majorBidi" w:hAnsiTheme="majorBidi" w:cstheme="majorBidi" w:hint="cs"/>
          <w:sz w:val="32"/>
          <w:szCs w:val="32"/>
          <w:cs/>
        </w:rPr>
        <w:t>เกิดเครือข่ายการติดตามทารกที่คลอดจากแม่ที่ติดเชื้อเอชไอวี และสร้างเสริมศักยภาพบุคลกรในโรงพยาบาลให้ปฎิบัติตามแนวทางการรักษา</w:t>
      </w:r>
      <w:r w:rsidR="0077391E">
        <w:rPr>
          <w:rFonts w:asciiTheme="majorBidi" w:hAnsiTheme="majorBidi" w:cstheme="majorBidi" w:hint="cs"/>
          <w:sz w:val="32"/>
          <w:szCs w:val="32"/>
          <w:cs/>
        </w:rPr>
        <w:t>ในระดับประ</w:t>
      </w:r>
      <w:r w:rsidRPr="00AB4461">
        <w:rPr>
          <w:rFonts w:asciiTheme="majorBidi" w:hAnsiTheme="majorBidi" w:cstheme="majorBidi" w:hint="cs"/>
          <w:sz w:val="32"/>
          <w:szCs w:val="32"/>
          <w:cs/>
        </w:rPr>
        <w:t>เทศ</w:t>
      </w:r>
    </w:p>
    <w:p w:rsidR="002C3A49" w:rsidRPr="00AB4461" w:rsidRDefault="0077391E" w:rsidP="00D62ED3">
      <w:pPr>
        <w:pStyle w:val="a5"/>
        <w:numPr>
          <w:ilvl w:val="0"/>
          <w:numId w:val="1"/>
        </w:numPr>
        <w:tabs>
          <w:tab w:val="left" w:pos="7227"/>
        </w:tabs>
        <w:spacing w:after="120"/>
        <w:ind w:left="714" w:hanging="3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ทารกที่คลอดจากแม่ติดเชื้อเอชไอวีได้รับการวินิจฉัยและรักษาด้วยยาต้านไวรัสฯ</w:t>
      </w:r>
      <w:r w:rsidR="00825089">
        <w:rPr>
          <w:rFonts w:asciiTheme="majorBidi" w:hAnsiTheme="majorBidi" w:cstheme="majorBidi" w:hint="cs"/>
          <w:sz w:val="32"/>
          <w:szCs w:val="32"/>
          <w:cs/>
        </w:rPr>
        <w:t>ได้เร็วที่สุด</w:t>
      </w:r>
      <w:r w:rsidR="00AB4461" w:rsidRPr="00AB4461">
        <w:rPr>
          <w:rFonts w:asciiTheme="majorBidi" w:hAnsiTheme="majorBidi" w:cstheme="majorBidi"/>
          <w:sz w:val="32"/>
          <w:szCs w:val="32"/>
        </w:rPr>
        <w:tab/>
      </w:r>
    </w:p>
    <w:p w:rsidR="002C3A49" w:rsidRPr="006F2D0B" w:rsidRDefault="002C3A49" w:rsidP="002C3A49">
      <w:pPr>
        <w:rPr>
          <w:rFonts w:asciiTheme="majorBidi" w:hAnsiTheme="majorBidi" w:cstheme="majorBidi"/>
          <w:sz w:val="32"/>
          <w:szCs w:val="32"/>
        </w:rPr>
      </w:pPr>
      <w:r w:rsidRPr="00302990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การติดต่อทีมงาน</w:t>
      </w:r>
      <w:r>
        <w:rPr>
          <w:rFonts w:asciiTheme="majorBidi" w:hAnsiTheme="majorBidi" w:cstheme="majorBidi"/>
          <w:sz w:val="32"/>
          <w:szCs w:val="32"/>
        </w:rPr>
        <w:t>:</w:t>
      </w:r>
      <w:r w:rsidR="00987C19">
        <w:rPr>
          <w:rFonts w:asciiTheme="majorBidi" w:hAnsiTheme="majorBidi" w:cstheme="majorBidi" w:hint="cs"/>
          <w:sz w:val="32"/>
          <w:szCs w:val="32"/>
          <w:cs/>
        </w:rPr>
        <w:t>นางสาวอารีน่า แหละยุหีม</w:t>
      </w:r>
      <w:r w:rsidR="00987C19">
        <w:rPr>
          <w:rFonts w:asciiTheme="majorBidi" w:hAnsiTheme="majorBidi" w:cstheme="majorBidi"/>
          <w:sz w:val="32"/>
          <w:szCs w:val="32"/>
        </w:rPr>
        <w:t xml:space="preserve">, </w:t>
      </w:r>
      <w:r w:rsidR="00987C19">
        <w:rPr>
          <w:rFonts w:asciiTheme="majorBidi" w:hAnsiTheme="majorBidi" w:cstheme="majorBidi" w:hint="cs"/>
          <w:sz w:val="32"/>
          <w:szCs w:val="32"/>
          <w:cs/>
        </w:rPr>
        <w:t xml:space="preserve">งานให้คำปรึกษา </w:t>
      </w:r>
      <w:r w:rsidR="00987C19" w:rsidRPr="00835C09">
        <w:rPr>
          <w:rFonts w:asciiTheme="majorBidi" w:hAnsiTheme="majorBidi" w:cstheme="majorBidi" w:hint="cs"/>
          <w:sz w:val="28"/>
          <w:cs/>
        </w:rPr>
        <w:t>โทร</w:t>
      </w:r>
      <w:r w:rsidR="00835C09" w:rsidRPr="00835C09">
        <w:rPr>
          <w:rFonts w:asciiTheme="majorBidi" w:hAnsiTheme="majorBidi" w:cstheme="majorBidi"/>
          <w:sz w:val="28"/>
        </w:rPr>
        <w:t>.087-6331645</w:t>
      </w:r>
      <w:r w:rsidR="006F2D0B">
        <w:rPr>
          <w:rFonts w:asciiTheme="majorBidi" w:hAnsiTheme="majorBidi" w:cstheme="majorBidi"/>
          <w:sz w:val="32"/>
          <w:szCs w:val="32"/>
        </w:rPr>
        <w:t xml:space="preserve"> ,na_babor@hotmail.com</w:t>
      </w:r>
      <w:bookmarkStart w:id="0" w:name="_GoBack"/>
      <w:bookmarkEnd w:id="0"/>
    </w:p>
    <w:sectPr w:rsidR="002C3A49" w:rsidRPr="006F2D0B" w:rsidSect="005A71D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F84"/>
    <w:multiLevelType w:val="hybridMultilevel"/>
    <w:tmpl w:val="C16E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4586"/>
    <w:multiLevelType w:val="hybridMultilevel"/>
    <w:tmpl w:val="E0E66078"/>
    <w:lvl w:ilvl="0" w:tplc="70FE18C6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7C30"/>
    <w:multiLevelType w:val="hybridMultilevel"/>
    <w:tmpl w:val="2A1A7AE0"/>
    <w:lvl w:ilvl="0" w:tplc="C1C2D1B0">
      <w:start w:val="3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A5CFF"/>
    <w:multiLevelType w:val="hybridMultilevel"/>
    <w:tmpl w:val="BB764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F72"/>
    <w:multiLevelType w:val="hybridMultilevel"/>
    <w:tmpl w:val="7B0CDD3E"/>
    <w:lvl w:ilvl="0" w:tplc="38D6F1CA">
      <w:start w:val="3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6853AE"/>
    <w:multiLevelType w:val="hybridMultilevel"/>
    <w:tmpl w:val="5FF256C4"/>
    <w:lvl w:ilvl="0" w:tplc="10981964">
      <w:start w:val="3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E11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376F67"/>
    <w:multiLevelType w:val="hybridMultilevel"/>
    <w:tmpl w:val="CA3A8876"/>
    <w:lvl w:ilvl="0" w:tplc="C1C2D1B0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C1C2D1B0">
      <w:start w:val="3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15F48"/>
    <w:multiLevelType w:val="hybridMultilevel"/>
    <w:tmpl w:val="A0CA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1405F"/>
    <w:multiLevelType w:val="hybridMultilevel"/>
    <w:tmpl w:val="B866B6AE"/>
    <w:lvl w:ilvl="0" w:tplc="70FE18C6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AA1DF2"/>
    <w:multiLevelType w:val="hybridMultilevel"/>
    <w:tmpl w:val="234A3350"/>
    <w:lvl w:ilvl="0" w:tplc="14CC2440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F1617D"/>
    <w:multiLevelType w:val="hybridMultilevel"/>
    <w:tmpl w:val="CD64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F4AD7"/>
    <w:multiLevelType w:val="hybridMultilevel"/>
    <w:tmpl w:val="E95E6EAC"/>
    <w:lvl w:ilvl="0" w:tplc="64AA5C36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5C92B67"/>
    <w:multiLevelType w:val="hybridMultilevel"/>
    <w:tmpl w:val="9A3A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03329"/>
    <w:multiLevelType w:val="hybridMultilevel"/>
    <w:tmpl w:val="8D08E7F4"/>
    <w:lvl w:ilvl="0" w:tplc="5CF0CDAA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EC66BBE"/>
    <w:multiLevelType w:val="hybridMultilevel"/>
    <w:tmpl w:val="BBD43A4C"/>
    <w:lvl w:ilvl="0" w:tplc="70FE18C6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720A09"/>
    <w:multiLevelType w:val="hybridMultilevel"/>
    <w:tmpl w:val="37D2E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74E66"/>
    <w:multiLevelType w:val="hybridMultilevel"/>
    <w:tmpl w:val="28E0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06F83"/>
    <w:multiLevelType w:val="hybridMultilevel"/>
    <w:tmpl w:val="5D10A91C"/>
    <w:lvl w:ilvl="0" w:tplc="47364696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5"/>
  </w:num>
  <w:num w:numId="5">
    <w:abstractNumId w:val="8"/>
  </w:num>
  <w:num w:numId="6">
    <w:abstractNumId w:val="17"/>
  </w:num>
  <w:num w:numId="7">
    <w:abstractNumId w:val="7"/>
  </w:num>
  <w:num w:numId="8">
    <w:abstractNumId w:val="16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applyBreakingRules/>
  </w:compat>
  <w:rsids>
    <w:rsidRoot w:val="002C3A49"/>
    <w:rsid w:val="000014BD"/>
    <w:rsid w:val="00052B01"/>
    <w:rsid w:val="00082A63"/>
    <w:rsid w:val="000A1462"/>
    <w:rsid w:val="00105FBE"/>
    <w:rsid w:val="001507C6"/>
    <w:rsid w:val="001D789E"/>
    <w:rsid w:val="001E7D5E"/>
    <w:rsid w:val="00201BCD"/>
    <w:rsid w:val="002136D0"/>
    <w:rsid w:val="002237A0"/>
    <w:rsid w:val="00245DE9"/>
    <w:rsid w:val="002722E7"/>
    <w:rsid w:val="002A5F51"/>
    <w:rsid w:val="002B5DAF"/>
    <w:rsid w:val="002C3A49"/>
    <w:rsid w:val="00302990"/>
    <w:rsid w:val="003250F4"/>
    <w:rsid w:val="00342740"/>
    <w:rsid w:val="00352B5E"/>
    <w:rsid w:val="003735BD"/>
    <w:rsid w:val="003A138E"/>
    <w:rsid w:val="003B5829"/>
    <w:rsid w:val="003C0661"/>
    <w:rsid w:val="003D0FAF"/>
    <w:rsid w:val="00450769"/>
    <w:rsid w:val="00460D1F"/>
    <w:rsid w:val="00481474"/>
    <w:rsid w:val="004B68E1"/>
    <w:rsid w:val="00546946"/>
    <w:rsid w:val="00557147"/>
    <w:rsid w:val="005A71D0"/>
    <w:rsid w:val="005B1339"/>
    <w:rsid w:val="005D4492"/>
    <w:rsid w:val="0065286B"/>
    <w:rsid w:val="006971C6"/>
    <w:rsid w:val="006B7B43"/>
    <w:rsid w:val="006D0DB8"/>
    <w:rsid w:val="006F2D0B"/>
    <w:rsid w:val="006F754A"/>
    <w:rsid w:val="00732AAA"/>
    <w:rsid w:val="007411DE"/>
    <w:rsid w:val="0077391E"/>
    <w:rsid w:val="007830B8"/>
    <w:rsid w:val="00825089"/>
    <w:rsid w:val="00827FA8"/>
    <w:rsid w:val="00835C09"/>
    <w:rsid w:val="00843BAA"/>
    <w:rsid w:val="00845A9D"/>
    <w:rsid w:val="00846B12"/>
    <w:rsid w:val="00852DB6"/>
    <w:rsid w:val="00886360"/>
    <w:rsid w:val="008867D0"/>
    <w:rsid w:val="008C2814"/>
    <w:rsid w:val="008D58CD"/>
    <w:rsid w:val="00915867"/>
    <w:rsid w:val="00932A8E"/>
    <w:rsid w:val="00946B99"/>
    <w:rsid w:val="00987C19"/>
    <w:rsid w:val="00990E40"/>
    <w:rsid w:val="00A23CF3"/>
    <w:rsid w:val="00A251B0"/>
    <w:rsid w:val="00A56FB3"/>
    <w:rsid w:val="00AB4461"/>
    <w:rsid w:val="00AC40C8"/>
    <w:rsid w:val="00AD2A99"/>
    <w:rsid w:val="00AF772E"/>
    <w:rsid w:val="00B07A75"/>
    <w:rsid w:val="00B3181C"/>
    <w:rsid w:val="00B31A89"/>
    <w:rsid w:val="00B42CAB"/>
    <w:rsid w:val="00B80740"/>
    <w:rsid w:val="00C00FFA"/>
    <w:rsid w:val="00C536A5"/>
    <w:rsid w:val="00C83803"/>
    <w:rsid w:val="00D27F20"/>
    <w:rsid w:val="00D40328"/>
    <w:rsid w:val="00D62ED3"/>
    <w:rsid w:val="00D748BC"/>
    <w:rsid w:val="00DC74C5"/>
    <w:rsid w:val="00DD5C9B"/>
    <w:rsid w:val="00DF3176"/>
    <w:rsid w:val="00E56C1D"/>
    <w:rsid w:val="00F01EE6"/>
    <w:rsid w:val="00F11B1C"/>
    <w:rsid w:val="00F2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2DB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B4461"/>
    <w:pPr>
      <w:ind w:left="720"/>
      <w:contextualSpacing/>
    </w:pPr>
  </w:style>
  <w:style w:type="table" w:styleId="a6">
    <w:name w:val="Table Grid"/>
    <w:basedOn w:val="a1"/>
    <w:uiPriority w:val="59"/>
    <w:rsid w:val="00342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2DB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B4461"/>
    <w:pPr>
      <w:ind w:left="720"/>
      <w:contextualSpacing/>
    </w:pPr>
  </w:style>
  <w:style w:type="table" w:styleId="a6">
    <w:name w:val="Table Grid"/>
    <w:basedOn w:val="a1"/>
    <w:uiPriority w:val="59"/>
    <w:rsid w:val="00342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D761-B3C9-4405-BC1D-25AC2B14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opdNewlot12</cp:lastModifiedBy>
  <cp:revision>2</cp:revision>
  <cp:lastPrinted>2016-07-07T18:22:00Z</cp:lastPrinted>
  <dcterms:created xsi:type="dcterms:W3CDTF">2016-07-08T01:15:00Z</dcterms:created>
  <dcterms:modified xsi:type="dcterms:W3CDTF">2016-07-08T01:15:00Z</dcterms:modified>
</cp:coreProperties>
</file>